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A9" w:rsidRPr="00614F1C" w:rsidRDefault="00AF189F" w:rsidP="00643F0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546BA9">
        <w:rPr>
          <w:rFonts w:ascii="Times New Roman" w:hAnsi="Times New Roman" w:cs="Times New Roman"/>
          <w:sz w:val="28"/>
          <w:szCs w:val="28"/>
        </w:rPr>
        <w:t>Федеральное государственное образ</w:t>
      </w:r>
      <w:r w:rsidR="00546BA9" w:rsidRPr="00546BA9">
        <w:rPr>
          <w:rFonts w:ascii="Times New Roman" w:hAnsi="Times New Roman" w:cs="Times New Roman"/>
          <w:sz w:val="28"/>
          <w:szCs w:val="28"/>
        </w:rPr>
        <w:t xml:space="preserve">овательное бюджетное                    учреждение высшего образования                                                                              </w:t>
      </w:r>
      <w:proofErr w:type="gramStart"/>
      <w:r w:rsidR="00546BA9" w:rsidRPr="00546BA9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546BA9" w:rsidRPr="00546BA9">
        <w:rPr>
          <w:rFonts w:ascii="Times New Roman" w:hAnsi="Times New Roman" w:cs="Times New Roman"/>
          <w:sz w:val="28"/>
          <w:szCs w:val="28"/>
        </w:rPr>
        <w:t xml:space="preserve">ФИНАНСОВЫЙ УНИВЕРСИТЕТ ПРИ ПРАВИТЕЛЬСТВЕ </w:t>
      </w:r>
      <w:r w:rsidR="00546BA9">
        <w:rPr>
          <w:rFonts w:ascii="Times New Roman" w:hAnsi="Times New Roman" w:cs="Times New Roman"/>
          <w:sz w:val="28"/>
          <w:szCs w:val="28"/>
        </w:rPr>
        <w:t xml:space="preserve">     </w:t>
      </w:r>
      <w:r w:rsidR="00546BA9" w:rsidRPr="00546BA9">
        <w:rPr>
          <w:rFonts w:ascii="Times New Roman" w:hAnsi="Times New Roman" w:cs="Times New Roman"/>
          <w:sz w:val="28"/>
          <w:szCs w:val="28"/>
        </w:rPr>
        <w:t xml:space="preserve">РОССИЙСКОЙ ФЕДЕРАЦИИ»     </w:t>
      </w:r>
      <w:r w:rsidR="00546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546BA9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:rsidR="00C7039A" w:rsidRDefault="00AF189F" w:rsidP="00643F0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 xml:space="preserve">Департамент </w:t>
      </w:r>
      <w:r w:rsidR="00546BA9" w:rsidRPr="000F5D70">
        <w:rPr>
          <w:rFonts w:ascii="Times New Roman" w:hAnsi="Times New Roman" w:cs="Times New Roman"/>
          <w:b/>
          <w:sz w:val="28"/>
          <w:szCs w:val="28"/>
        </w:rPr>
        <w:t>аудита и</w:t>
      </w:r>
      <w:r w:rsidR="00C7039A" w:rsidRPr="000F5D70">
        <w:rPr>
          <w:rFonts w:ascii="Times New Roman" w:hAnsi="Times New Roman" w:cs="Times New Roman"/>
          <w:b/>
          <w:sz w:val="28"/>
          <w:szCs w:val="28"/>
        </w:rPr>
        <w:t xml:space="preserve"> корпоративной отчетности</w:t>
      </w:r>
      <w:r w:rsidR="00546BA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C7039A" w:rsidRPr="000F5D70">
        <w:rPr>
          <w:rFonts w:ascii="Times New Roman" w:hAnsi="Times New Roman" w:cs="Times New Roman"/>
          <w:b/>
          <w:sz w:val="28"/>
          <w:szCs w:val="28"/>
        </w:rPr>
        <w:t xml:space="preserve">Факультета налогов, аудита </w:t>
      </w:r>
      <w:r w:rsidR="00546BA9" w:rsidRPr="000F5D70">
        <w:rPr>
          <w:rFonts w:ascii="Times New Roman" w:hAnsi="Times New Roman" w:cs="Times New Roman"/>
          <w:b/>
          <w:sz w:val="28"/>
          <w:szCs w:val="28"/>
        </w:rPr>
        <w:t>и бизнес</w:t>
      </w:r>
      <w:r w:rsidR="00C7039A" w:rsidRPr="000F5D70">
        <w:rPr>
          <w:rFonts w:ascii="Times New Roman" w:hAnsi="Times New Roman" w:cs="Times New Roman"/>
          <w:b/>
          <w:sz w:val="28"/>
          <w:szCs w:val="28"/>
        </w:rPr>
        <w:t>-анализа</w:t>
      </w:r>
    </w:p>
    <w:p w:rsidR="00A12482" w:rsidRPr="000F5D70" w:rsidRDefault="00A12482" w:rsidP="00643F0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8"/>
        <w:gridCol w:w="4692"/>
      </w:tblGrid>
      <w:tr w:rsidR="009B15A1" w:rsidRPr="009B15A1" w:rsidTr="009B15A1">
        <w:trPr>
          <w:trHeight w:val="1677"/>
        </w:trPr>
        <w:tc>
          <w:tcPr>
            <w:tcW w:w="4648" w:type="dxa"/>
            <w:hideMark/>
          </w:tcPr>
          <w:p w:rsidR="009B15A1" w:rsidRPr="009B15A1" w:rsidRDefault="009B15A1" w:rsidP="009B15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СОГЛАСОВАНО</w:t>
            </w:r>
          </w:p>
          <w:p w:rsidR="009B15A1" w:rsidRPr="009B15A1" w:rsidRDefault="009B15A1" w:rsidP="009B15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ООО «АФ «УРОК»</w:t>
            </w:r>
          </w:p>
          <w:p w:rsidR="009B15A1" w:rsidRPr="009B15A1" w:rsidRDefault="009B15A1" w:rsidP="009B15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Зам. Генерального директора</w:t>
            </w:r>
          </w:p>
          <w:p w:rsidR="009B15A1" w:rsidRPr="009B15A1" w:rsidRDefault="009B15A1" w:rsidP="009B15A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________________ </w:t>
            </w:r>
            <w:proofErr w:type="spellStart"/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Резникова</w:t>
            </w:r>
            <w:proofErr w:type="spellEnd"/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Н.В.</w:t>
            </w:r>
          </w:p>
          <w:p w:rsidR="009B15A1" w:rsidRPr="009B15A1" w:rsidRDefault="009B15A1" w:rsidP="007E32D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  <w:r w:rsidR="007E32D7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» </w:t>
            </w:r>
            <w:r w:rsidR="007E32D7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сентября</w:t>
            </w: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2023 г.</w:t>
            </w:r>
          </w:p>
        </w:tc>
        <w:tc>
          <w:tcPr>
            <w:tcW w:w="4692" w:type="dxa"/>
            <w:hideMark/>
          </w:tcPr>
          <w:p w:rsidR="009B15A1" w:rsidRPr="009B15A1" w:rsidRDefault="009B15A1" w:rsidP="009B15A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УТВЕРЖДАЮ</w:t>
            </w:r>
          </w:p>
          <w:p w:rsidR="009B15A1" w:rsidRPr="009B15A1" w:rsidRDefault="009B15A1" w:rsidP="009B15A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Проректор по учебной и               методической работе</w:t>
            </w:r>
          </w:p>
          <w:p w:rsidR="009B15A1" w:rsidRPr="009B15A1" w:rsidRDefault="009B15A1" w:rsidP="009B15A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________________ Е.А. Каменева</w:t>
            </w:r>
          </w:p>
          <w:p w:rsidR="009B15A1" w:rsidRPr="009B15A1" w:rsidRDefault="009B15A1" w:rsidP="007E32D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  <w:r w:rsidR="007E32D7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23</w:t>
            </w: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» </w:t>
            </w:r>
            <w:r w:rsidR="007E32D7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октября</w:t>
            </w:r>
            <w:r w:rsidRPr="009B15A1">
              <w:rPr>
                <w:rFonts w:ascii="Times New Roman" w:eastAsia="Arial Unicode MS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2023 г.</w:t>
            </w:r>
          </w:p>
        </w:tc>
      </w:tr>
    </w:tbl>
    <w:p w:rsidR="00AF189F" w:rsidRPr="000F5D70" w:rsidRDefault="00AF189F" w:rsidP="00643F0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4553AE" w:rsidRDefault="004553AE" w:rsidP="00643F0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Pr="000F5D70" w:rsidRDefault="00AF189F" w:rsidP="00643F0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Кеворкова Ж.А.</w:t>
      </w:r>
    </w:p>
    <w:p w:rsidR="00AF189F" w:rsidRPr="00546BA9" w:rsidRDefault="00AF189F" w:rsidP="00643F0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46BA9">
        <w:rPr>
          <w:rFonts w:ascii="Times New Roman" w:hAnsi="Times New Roman" w:cs="Times New Roman"/>
          <w:b/>
          <w:sz w:val="32"/>
          <w:szCs w:val="28"/>
        </w:rPr>
        <w:t>Экономическая экспертиза</w:t>
      </w:r>
    </w:p>
    <w:p w:rsidR="00AF189F" w:rsidRPr="000F5D70" w:rsidRDefault="00AF189F" w:rsidP="00643F0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6957" w:rsidRDefault="00C7039A" w:rsidP="00643F0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для студентов, обучающихся по н</w:t>
      </w:r>
      <w:r w:rsidR="00546BA9">
        <w:rPr>
          <w:rFonts w:ascii="Times New Roman" w:hAnsi="Times New Roman" w:cs="Times New Roman"/>
          <w:sz w:val="28"/>
          <w:szCs w:val="28"/>
        </w:rPr>
        <w:t xml:space="preserve">аправлению </w:t>
      </w:r>
      <w:r w:rsidR="00926957">
        <w:rPr>
          <w:rFonts w:ascii="Times New Roman" w:hAnsi="Times New Roman" w:cs="Times New Roman"/>
          <w:sz w:val="28"/>
          <w:szCs w:val="28"/>
        </w:rPr>
        <w:t>подготовки</w:t>
      </w:r>
    </w:p>
    <w:p w:rsidR="00F17121" w:rsidRDefault="00546BA9" w:rsidP="00643F0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38.04.01 «Экономика»</w:t>
      </w:r>
      <w:r w:rsidR="009269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39A" w:rsidRPr="000F5D70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F17121" w:rsidRPr="004553AE" w:rsidRDefault="00810F54" w:rsidP="00643F0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9424AA">
        <w:rPr>
          <w:rFonts w:ascii="Times New Roman" w:hAnsi="Times New Roman" w:cs="Times New Roman"/>
          <w:sz w:val="28"/>
          <w:szCs w:val="28"/>
        </w:rPr>
        <w:t>«</w:t>
      </w:r>
      <w:r w:rsidR="009424AA" w:rsidRPr="009424AA">
        <w:rPr>
          <w:rFonts w:ascii="Times New Roman" w:hAnsi="Times New Roman" w:cs="Times New Roman"/>
          <w:sz w:val="28"/>
          <w:szCs w:val="28"/>
        </w:rPr>
        <w:t>Корпоративная отчетность и право в бизнесе</w:t>
      </w:r>
      <w:r w:rsidR="00F26D4F">
        <w:rPr>
          <w:rFonts w:ascii="Times New Roman" w:hAnsi="Times New Roman" w:cs="Times New Roman"/>
          <w:sz w:val="28"/>
          <w:szCs w:val="28"/>
        </w:rPr>
        <w:t>»</w:t>
      </w:r>
    </w:p>
    <w:p w:rsidR="00F17121" w:rsidRDefault="00810F54" w:rsidP="00643F0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0F54">
        <w:rPr>
          <w:rFonts w:ascii="Times New Roman" w:hAnsi="Times New Roman" w:cs="Times New Roman"/>
          <w:sz w:val="28"/>
          <w:szCs w:val="28"/>
        </w:rPr>
        <w:t>«Аудит</w:t>
      </w:r>
      <w:r>
        <w:rPr>
          <w:rFonts w:ascii="Times New Roman" w:hAnsi="Times New Roman" w:cs="Times New Roman"/>
          <w:sz w:val="28"/>
          <w:szCs w:val="28"/>
        </w:rPr>
        <w:t xml:space="preserve"> и финансовый консалтинг</w:t>
      </w:r>
      <w:r w:rsidR="00F26D4F">
        <w:rPr>
          <w:rFonts w:ascii="Times New Roman" w:hAnsi="Times New Roman" w:cs="Times New Roman"/>
          <w:sz w:val="28"/>
          <w:szCs w:val="28"/>
        </w:rPr>
        <w:t>»</w:t>
      </w:r>
    </w:p>
    <w:p w:rsidR="00C7039A" w:rsidRDefault="00810F54" w:rsidP="00643F0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0F54">
        <w:rPr>
          <w:rFonts w:ascii="Times New Roman" w:hAnsi="Times New Roman" w:cs="Times New Roman"/>
          <w:sz w:val="28"/>
          <w:szCs w:val="28"/>
        </w:rPr>
        <w:t>«Аудит корпоративной безопасности»</w:t>
      </w:r>
    </w:p>
    <w:p w:rsidR="004553AE" w:rsidRDefault="004553AE" w:rsidP="00643F0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553AE" w:rsidRPr="000F5D70" w:rsidRDefault="004553AE" w:rsidP="00643F0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15A1" w:rsidRPr="009B15A1" w:rsidRDefault="009B15A1" w:rsidP="009B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заседанием Ученого совета Факультета налогов, аудита</w:t>
      </w:r>
    </w:p>
    <w:p w:rsidR="009B15A1" w:rsidRPr="009B15A1" w:rsidRDefault="009B15A1" w:rsidP="009B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бизнес-анализа</w:t>
      </w:r>
    </w:p>
    <w:p w:rsidR="009B15A1" w:rsidRPr="009B15A1" w:rsidRDefault="009B15A1" w:rsidP="009B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</w:t>
      </w:r>
      <w:r w:rsidR="007E3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</w:t>
      </w:r>
      <w:r w:rsidR="007E3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17 октября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</w:t>
      </w:r>
    </w:p>
    <w:p w:rsidR="009B15A1" w:rsidRPr="009B15A1" w:rsidRDefault="009B15A1" w:rsidP="009B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15A1" w:rsidRPr="009B15A1" w:rsidRDefault="009B15A1" w:rsidP="009B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Совета Департамента аудита и корпоративной отчетности</w:t>
      </w:r>
      <w:r w:rsidRPr="009B15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Факультета налогов, аудита и бизнес-анализа</w:t>
      </w:r>
    </w:p>
    <w:p w:rsidR="009B15A1" w:rsidRPr="009B15A1" w:rsidRDefault="009B15A1" w:rsidP="009B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</w:t>
      </w:r>
      <w:r w:rsidR="007E3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0</w:t>
      </w:r>
      <w:r w:rsidR="007E3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E3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сентября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</w:t>
      </w:r>
    </w:p>
    <w:p w:rsidR="0054399C" w:rsidRDefault="0054399C" w:rsidP="00643F08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F17121" w:rsidRDefault="00F17121" w:rsidP="00643F08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F17121" w:rsidRDefault="00F17121" w:rsidP="00643F08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7713A4" w:rsidRPr="007713A4" w:rsidRDefault="007713A4" w:rsidP="00643F0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713A4">
        <w:rPr>
          <w:rFonts w:ascii="Times New Roman" w:hAnsi="Times New Roman" w:cs="Times New Roman"/>
          <w:b/>
          <w:sz w:val="28"/>
          <w:szCs w:val="24"/>
        </w:rPr>
        <w:t>Москва 202</w:t>
      </w:r>
      <w:r w:rsidR="005B64DF">
        <w:rPr>
          <w:rFonts w:ascii="Times New Roman" w:hAnsi="Times New Roman" w:cs="Times New Roman"/>
          <w:b/>
          <w:sz w:val="28"/>
          <w:szCs w:val="24"/>
        </w:rPr>
        <w:t>3</w:t>
      </w:r>
    </w:p>
    <w:sdt>
      <w:sdtP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id w:val="-10931655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F5565" w:rsidRDefault="0031357D" w:rsidP="00643F08">
          <w:pPr>
            <w:pStyle w:val="a9"/>
            <w:widowControl w:val="0"/>
            <w:jc w:val="center"/>
            <w:rPr>
              <w:rFonts w:ascii="Times New Roman" w:hAnsi="Times New Roman" w:cs="Times New Roman"/>
              <w:b/>
              <w:color w:val="auto"/>
              <w:szCs w:val="26"/>
            </w:rPr>
          </w:pPr>
          <w:r w:rsidRPr="007713A4">
            <w:rPr>
              <w:rFonts w:ascii="Times New Roman" w:hAnsi="Times New Roman" w:cs="Times New Roman"/>
              <w:b/>
              <w:color w:val="auto"/>
              <w:szCs w:val="26"/>
            </w:rPr>
            <w:t>Содержание</w:t>
          </w:r>
        </w:p>
        <w:p w:rsidR="00CB1CBB" w:rsidRPr="00CB1CBB" w:rsidRDefault="00CB1CBB" w:rsidP="00CB1CBB">
          <w:pPr>
            <w:rPr>
              <w:lang w:eastAsia="ru-RU"/>
            </w:rPr>
          </w:pPr>
        </w:p>
        <w:p w:rsidR="00643F08" w:rsidRPr="00643F08" w:rsidRDefault="007F5565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43F0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43F0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43F0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7149152" w:history="1">
            <w:r w:rsidR="00643F08" w:rsidRPr="00643F08">
              <w:rPr>
                <w:rStyle w:val="a5"/>
                <w:rFonts w:ascii="Times New Roman" w:hAnsi="Times New Roman" w:cs="Times New Roman"/>
                <w:iCs/>
                <w:noProof/>
                <w:sz w:val="28"/>
                <w:szCs w:val="28"/>
              </w:rPr>
              <w:t>1. Наименование дисциплины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_Toc147149152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53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_Toc147149153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54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_Toc147149154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55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_Toc147149155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56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_Toc147149156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57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5.1.  Содержание дисциплины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_Toc147149157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58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5.2. Учебно – тематический план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_Toc147149158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59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_Toc147149159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bookmarkStart w:id="0" w:name="_GoBack"/>
          <w:bookmarkEnd w:id="0"/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0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студентов, обучающихся   по дисциплине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_Toc147149160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1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_Toc147149161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2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вопросов, заданий, тем докладов для подготовки к текущему контролю знаний студентов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_Toc147149162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3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_Toc147149163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4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_Toc147149164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5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_Toc147149165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left" w:pos="880"/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6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43F08" w:rsidRPr="00643F0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_Toc147149166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7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_Toc147149167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3F08" w:rsidRPr="00643F08" w:rsidRDefault="00696D08" w:rsidP="00643F08">
          <w:pPr>
            <w:pStyle w:val="21"/>
            <w:tabs>
              <w:tab w:val="left" w:pos="880"/>
              <w:tab w:val="right" w:leader="dot" w:pos="935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149168" w:history="1"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43F08" w:rsidRPr="00643F0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43F08" w:rsidRPr="00643F08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_Toc147149168 \h </w:instrTex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076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643F08" w:rsidRPr="00643F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FE0924" w:rsidRDefault="007F5565" w:rsidP="00643F08">
          <w:pPr>
            <w:widowControl w:val="0"/>
            <w:tabs>
              <w:tab w:val="left" w:pos="426"/>
              <w:tab w:val="right" w:leader="dot" w:pos="9355"/>
            </w:tabs>
            <w:spacing w:after="0" w:line="240" w:lineRule="auto"/>
            <w:jc w:val="both"/>
            <w:rPr>
              <w:rFonts w:ascii="Times New Roman" w:hAnsi="Times New Roman" w:cs="Times New Roman"/>
              <w:bCs/>
              <w:sz w:val="26"/>
              <w:szCs w:val="26"/>
            </w:rPr>
          </w:pPr>
          <w:r w:rsidRPr="00643F0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FE0924" w:rsidRDefault="00FE0924" w:rsidP="00643F08">
      <w:pPr>
        <w:pStyle w:val="2"/>
        <w:widowControl w:val="0"/>
        <w:jc w:val="both"/>
      </w:pPr>
    </w:p>
    <w:p w:rsidR="00FE0924" w:rsidRDefault="00FE0924" w:rsidP="00643F08">
      <w:pPr>
        <w:widowControl w:val="0"/>
      </w:pPr>
    </w:p>
    <w:p w:rsidR="00FE0924" w:rsidRPr="00FE0924" w:rsidRDefault="00FE0924" w:rsidP="00643F08">
      <w:pPr>
        <w:widowControl w:val="0"/>
      </w:pPr>
    </w:p>
    <w:p w:rsidR="009F332C" w:rsidRDefault="009F332C" w:rsidP="00643F08">
      <w:pPr>
        <w:widowControl w:val="0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</w:pPr>
      <w:r>
        <w:br w:type="page"/>
      </w:r>
    </w:p>
    <w:p w:rsidR="00AF189F" w:rsidRPr="000F5D70" w:rsidRDefault="00696D08" w:rsidP="00643F08">
      <w:pPr>
        <w:pStyle w:val="2"/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hyperlink w:anchor="_Toc412129185" w:history="1">
        <w:bookmarkStart w:id="1" w:name="_Toc147149152"/>
        <w:r w:rsidR="00AF189F" w:rsidRPr="000F5D70">
          <w:rPr>
            <w:rStyle w:val="a5"/>
            <w:rFonts w:ascii="Times New Roman" w:hAnsi="Times New Roman" w:cs="Times New Roman"/>
            <w:b/>
            <w:iCs/>
            <w:color w:val="auto"/>
            <w:sz w:val="28"/>
            <w:szCs w:val="28"/>
            <w:u w:val="none"/>
          </w:rPr>
          <w:t xml:space="preserve">1. </w:t>
        </w:r>
      </w:hyperlink>
      <w:r w:rsidR="00AF189F" w:rsidRPr="000F5D70">
        <w:rPr>
          <w:rFonts w:ascii="Times New Roman" w:hAnsi="Times New Roman" w:cs="Times New Roman"/>
          <w:b/>
          <w:iCs/>
          <w:color w:val="auto"/>
          <w:sz w:val="28"/>
          <w:szCs w:val="28"/>
        </w:rPr>
        <w:t>Наименование дисциплины</w:t>
      </w:r>
      <w:bookmarkEnd w:id="1"/>
    </w:p>
    <w:p w:rsidR="00AF189F" w:rsidRPr="000F5D70" w:rsidRDefault="00AF189F" w:rsidP="00643F0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Учебная дисциплина «Экономическая экспертиза»</w:t>
      </w:r>
      <w:r w:rsidR="00C47534">
        <w:rPr>
          <w:rFonts w:ascii="Times New Roman" w:hAnsi="Times New Roman" w:cs="Times New Roman"/>
          <w:sz w:val="28"/>
          <w:szCs w:val="28"/>
        </w:rPr>
        <w:t>.</w:t>
      </w:r>
      <w:r w:rsidR="007F5565" w:rsidRPr="000F5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89F" w:rsidRPr="00A4021E" w:rsidRDefault="00AF189F" w:rsidP="00643F08">
      <w:pPr>
        <w:pStyle w:val="2"/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trike/>
          <w:color w:val="auto"/>
          <w:sz w:val="28"/>
          <w:szCs w:val="28"/>
        </w:rPr>
      </w:pPr>
      <w:bookmarkStart w:id="2" w:name="_Toc147149153"/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</w:t>
      </w:r>
      <w:r w:rsidR="00835888" w:rsidRPr="00835888">
        <w:t xml:space="preserve"> </w:t>
      </w:r>
      <w:r w:rsidR="001C30FD" w:rsidRPr="001C30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освоения </w:t>
      </w:r>
      <w:r w:rsidR="00835888" w:rsidRPr="00835888">
        <w:rPr>
          <w:rFonts w:ascii="Times New Roman" w:hAnsi="Times New Roman" w:cs="Times New Roman"/>
          <w:b/>
          <w:color w:val="auto"/>
          <w:sz w:val="28"/>
          <w:szCs w:val="28"/>
        </w:rPr>
        <w:t>образовательной программы (перечен</w:t>
      </w:r>
      <w:r w:rsidR="00B341DC">
        <w:rPr>
          <w:rFonts w:ascii="Times New Roman" w:hAnsi="Times New Roman" w:cs="Times New Roman"/>
          <w:b/>
          <w:color w:val="auto"/>
          <w:sz w:val="28"/>
          <w:szCs w:val="28"/>
        </w:rPr>
        <w:t>ь компетенций) с указанием инди</w:t>
      </w:r>
      <w:r w:rsidR="00835888" w:rsidRPr="00835888">
        <w:rPr>
          <w:rFonts w:ascii="Times New Roman" w:hAnsi="Times New Roman" w:cs="Times New Roman"/>
          <w:b/>
          <w:color w:val="auto"/>
          <w:sz w:val="28"/>
          <w:szCs w:val="28"/>
        </w:rPr>
        <w:t>каторов их достижения и планируемы</w:t>
      </w:r>
      <w:r w:rsidR="00B341DC">
        <w:rPr>
          <w:rFonts w:ascii="Times New Roman" w:hAnsi="Times New Roman" w:cs="Times New Roman"/>
          <w:b/>
          <w:color w:val="auto"/>
          <w:sz w:val="28"/>
          <w:szCs w:val="28"/>
        </w:rPr>
        <w:t>х результатов обучения по дисци</w:t>
      </w:r>
      <w:r w:rsidR="00835888" w:rsidRPr="00835888">
        <w:rPr>
          <w:rFonts w:ascii="Times New Roman" w:hAnsi="Times New Roman" w:cs="Times New Roman"/>
          <w:b/>
          <w:color w:val="auto"/>
          <w:sz w:val="28"/>
          <w:szCs w:val="28"/>
        </w:rPr>
        <w:t>плине</w:t>
      </w:r>
      <w:bookmarkEnd w:id="2"/>
      <w:r w:rsidR="008358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F189F" w:rsidRDefault="00AF189F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     Дисциплина «Экономическая экспертиза» обеспечивает формирование следующих компетенций:</w:t>
      </w:r>
    </w:p>
    <w:p w:rsidR="00F628FB" w:rsidRPr="00B00F0D" w:rsidRDefault="00F628FB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18"/>
          <w:szCs w:val="28"/>
        </w:rPr>
      </w:pPr>
    </w:p>
    <w:p w:rsidR="00635243" w:rsidRDefault="00635243" w:rsidP="00643F08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243">
        <w:rPr>
          <w:rFonts w:ascii="Times New Roman" w:hAnsi="Times New Roman" w:cs="Times New Roman"/>
          <w:sz w:val="28"/>
          <w:szCs w:val="28"/>
        </w:rPr>
        <w:t>при обучении по направлению подготовки 38.04.01 «Экономика», направленность программы магистратуры «</w:t>
      </w:r>
      <w:r w:rsidR="00964139">
        <w:rPr>
          <w:rFonts w:ascii="Times New Roman" w:hAnsi="Times New Roman" w:cs="Times New Roman"/>
          <w:sz w:val="28"/>
          <w:szCs w:val="28"/>
        </w:rPr>
        <w:t>Корпоративная отчетность</w:t>
      </w:r>
      <w:r>
        <w:rPr>
          <w:rFonts w:ascii="Times New Roman" w:hAnsi="Times New Roman" w:cs="Times New Roman"/>
          <w:sz w:val="28"/>
          <w:szCs w:val="28"/>
        </w:rPr>
        <w:t xml:space="preserve"> и право</w:t>
      </w:r>
      <w:r w:rsidR="00810F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32C">
        <w:rPr>
          <w:rFonts w:ascii="Times New Roman" w:hAnsi="Times New Roman" w:cs="Times New Roman"/>
          <w:sz w:val="28"/>
          <w:szCs w:val="28"/>
        </w:rPr>
        <w:t>в бизнесе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628FB" w:rsidRPr="00F628FB" w:rsidRDefault="00F628FB" w:rsidP="00643F08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 w:rsidRPr="00F628FB">
        <w:rPr>
          <w:rFonts w:ascii="Times New Roman" w:hAnsi="Times New Roman" w:cs="Times New Roman"/>
          <w:sz w:val="24"/>
          <w:szCs w:val="28"/>
        </w:rPr>
        <w:t>Таблица 1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05"/>
        <w:gridCol w:w="2977"/>
        <w:gridCol w:w="3940"/>
      </w:tblGrid>
      <w:tr w:rsidR="00570FDA" w:rsidRPr="005F6A75" w:rsidTr="009F332C">
        <w:tc>
          <w:tcPr>
            <w:tcW w:w="1101" w:type="dxa"/>
            <w:shd w:val="clear" w:color="auto" w:fill="auto"/>
          </w:tcPr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05" w:type="dxa"/>
            <w:shd w:val="clear" w:color="auto" w:fill="auto"/>
          </w:tcPr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auto"/>
          </w:tcPr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40" w:type="dxa"/>
            <w:shd w:val="clear" w:color="auto" w:fill="auto"/>
          </w:tcPr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70FDA" w:rsidRPr="005F6A75" w:rsidTr="009F332C">
        <w:trPr>
          <w:trHeight w:val="6086"/>
        </w:trPr>
        <w:tc>
          <w:tcPr>
            <w:tcW w:w="1101" w:type="dxa"/>
            <w:shd w:val="clear" w:color="auto" w:fill="auto"/>
          </w:tcPr>
          <w:p w:rsidR="00570FDA" w:rsidRPr="005F6A75" w:rsidRDefault="000D79F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570FDA" w:rsidRPr="005F6A75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05" w:type="dxa"/>
            <w:shd w:val="clear" w:color="auto" w:fill="auto"/>
          </w:tcPr>
          <w:p w:rsidR="00570FDA" w:rsidRPr="005F6A75" w:rsidRDefault="008C52E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организовывать работы с нормативно-  правовыми документами в процессе ведения учета и формирования отчетности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5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C52E7" w:rsidRPr="008C5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52E7" w:rsidRPr="008C52E7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нормативных актов и правовых документов, необходимых для ведения учета и составления корпоративной отчетности</w:t>
            </w:r>
            <w:r w:rsidRPr="000A75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5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C52E7" w:rsidRPr="008C5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52E7" w:rsidRPr="008C52E7">
              <w:rPr>
                <w:rFonts w:ascii="Times New Roman" w:hAnsi="Times New Roman" w:cs="Times New Roman"/>
                <w:sz w:val="24"/>
                <w:szCs w:val="24"/>
              </w:rPr>
              <w:t>Владеет методами практического применения нормативных правовых документов в процессе ведения учета и формирования отчетности</w:t>
            </w:r>
            <w:r w:rsidR="008C5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55D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5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C52E7" w:rsidRPr="008C52E7">
              <w:rPr>
                <w:sz w:val="28"/>
                <w:szCs w:val="28"/>
              </w:rPr>
              <w:t xml:space="preserve"> </w:t>
            </w:r>
            <w:r w:rsidR="008C52E7" w:rsidRPr="008C52E7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внутренние </w:t>
            </w:r>
            <w:r w:rsidR="008C52E7" w:rsidRPr="008C5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организационно-распорядительные документы для сбора, проверки, обработки и представления информации о деятельности группы организаций</w:t>
            </w:r>
            <w:r w:rsidRPr="000A75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6E96" w:rsidRDefault="00CA6E9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96" w:rsidRDefault="00CA6E9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96" w:rsidRDefault="00CA6E9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E96" w:rsidRPr="000A755D" w:rsidRDefault="00CA6E9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Pr="005F6A75" w:rsidRDefault="000A755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55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C52E7" w:rsidRPr="008C52E7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методики вынесения профессионального суждения при ведении учета и формировании бухгалтерской (финансовой) отчетности и консолидированной финансовой отчетности</w:t>
            </w:r>
            <w:r w:rsidRPr="000A75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0" w:type="dxa"/>
            <w:shd w:val="clear" w:color="auto" w:fill="auto"/>
          </w:tcPr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, внутренних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</w:t>
            </w:r>
            <w:r w:rsidR="00CA2EE8" w:rsidRPr="00CA2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учетной политики,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F6D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отчетной информации и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финансово-экономических показателей 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экономических субъектов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в целях разработки методик планирования, составления программ и проведения экспертных процедур.</w:t>
            </w:r>
          </w:p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экспертны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для выявления учетных несоответствий в финансовой отчетности и подтверждения ее достоверности.</w:t>
            </w:r>
          </w:p>
          <w:p w:rsidR="009D7238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методики выявления мошеннических действий с аналитическими показателями 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учета и </w:t>
            </w:r>
            <w:r w:rsidR="000A755D">
              <w:rPr>
                <w:rFonts w:ascii="Times New Roman" w:hAnsi="Times New Roman" w:cs="Times New Roman"/>
                <w:sz w:val="24"/>
                <w:szCs w:val="24"/>
              </w:rPr>
              <w:t xml:space="preserve">корпоративной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отчетности.</w:t>
            </w:r>
          </w:p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государству.</w:t>
            </w:r>
          </w:p>
          <w:p w:rsidR="009D7238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6E96" w:rsidRPr="00CA6E96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3.Знать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A6E96">
              <w:t xml:space="preserve"> </w:t>
            </w:r>
            <w:r w:rsidR="00CA6E96" w:rsidRPr="00CA6E96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формирования информационной базы финансовой </w:t>
            </w:r>
            <w:r w:rsidR="00CA6E96" w:rsidRPr="00CA6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нефинансовой информации, методы организации учетного процесса в условиях цифровизации бухгалтерского и налогового учета</w:t>
            </w:r>
          </w:p>
          <w:p w:rsidR="00CA6E96" w:rsidRDefault="00CA6E9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E9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CA6E96">
              <w:rPr>
                <w:rFonts w:ascii="Times New Roman" w:hAnsi="Times New Roman" w:cs="Times New Roman"/>
                <w:sz w:val="24"/>
                <w:szCs w:val="24"/>
              </w:rPr>
              <w:t xml:space="preserve"> ранжировать и оценивать состав информации, проводить экономическую экспертизу в условиях цифровизации бухгалтерского и налогового учета и применения информационно-коммуникационных технологий</w:t>
            </w:r>
          </w:p>
          <w:p w:rsidR="00CA6E96" w:rsidRDefault="00CA6E9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Pr="005F6A75" w:rsidRDefault="00400082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Знать: </w:t>
            </w:r>
            <w:r w:rsidR="00570FDA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формирования </w:t>
            </w:r>
            <w:r w:rsidR="00CA6E96">
              <w:rPr>
                <w:rFonts w:ascii="Times New Roman" w:hAnsi="Times New Roman" w:cs="Times New Roman"/>
                <w:sz w:val="24"/>
                <w:szCs w:val="24"/>
              </w:rPr>
              <w:t>вну</w:t>
            </w:r>
            <w:r w:rsidR="005119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D6DEE">
              <w:rPr>
                <w:rFonts w:ascii="Times New Roman" w:hAnsi="Times New Roman" w:cs="Times New Roman"/>
                <w:sz w:val="24"/>
                <w:szCs w:val="24"/>
              </w:rPr>
              <w:t xml:space="preserve">ренних </w:t>
            </w:r>
            <w:r w:rsidR="00CA6E9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Pr="00400082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группы </w:t>
            </w:r>
            <w:proofErr w:type="spellStart"/>
            <w:proofErr w:type="gramStart"/>
            <w:r w:rsidRPr="00400082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  <w:r w:rsidR="00CA6E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="00CA6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E96" w:rsidRPr="00CA6E9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</w:t>
            </w:r>
            <w:r w:rsidR="00BD5195">
              <w:rPr>
                <w:rFonts w:ascii="Times New Roman" w:hAnsi="Times New Roman" w:cs="Times New Roman"/>
                <w:sz w:val="24"/>
                <w:szCs w:val="24"/>
              </w:rPr>
              <w:t xml:space="preserve"> ими </w:t>
            </w:r>
            <w:r w:rsidR="00CA6E96" w:rsidRPr="00CA6E9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являющейся предметом </w:t>
            </w:r>
            <w:r w:rsidR="00CA6E9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экспертного исследования и подготовки </w:t>
            </w:r>
            <w:r w:rsidR="00570FDA" w:rsidRPr="005F6A75">
              <w:rPr>
                <w:rFonts w:ascii="Times New Roman" w:hAnsi="Times New Roman" w:cs="Times New Roman"/>
                <w:sz w:val="24"/>
                <w:szCs w:val="24"/>
              </w:rPr>
              <w:t>документов эксперта</w:t>
            </w:r>
            <w:r w:rsidR="00CA6E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0FDA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их оценки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на достоверность отраженной экспертом информации</w:t>
            </w:r>
            <w:r w:rsidR="00570FDA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заказчиком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</w:t>
            </w:r>
            <w:r w:rsidR="00570FDA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экспертизы.</w:t>
            </w:r>
          </w:p>
          <w:p w:rsidR="00CA6E96" w:rsidRPr="009F332C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заключение эксперта в соответствии с критериями и требованиями соответствующего законодательства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(уголовного, арбитражного, административного, гражданского)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2B355E" w:rsidRDefault="002B355E" w:rsidP="00643F08">
      <w:pPr>
        <w:pStyle w:val="a6"/>
        <w:widowControl w:val="0"/>
        <w:ind w:left="-219"/>
        <w:jc w:val="both"/>
        <w:rPr>
          <w:rFonts w:ascii="Times New Roman" w:hAnsi="Times New Roman" w:cs="Times New Roman"/>
          <w:sz w:val="28"/>
          <w:szCs w:val="28"/>
        </w:rPr>
      </w:pPr>
    </w:p>
    <w:p w:rsidR="00570FDA" w:rsidRDefault="00570FDA" w:rsidP="00643F08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FDA">
        <w:rPr>
          <w:rFonts w:ascii="Times New Roman" w:hAnsi="Times New Roman" w:cs="Times New Roman"/>
          <w:sz w:val="28"/>
          <w:szCs w:val="28"/>
        </w:rPr>
        <w:t>при обучении по направлению подготовки 38.04.01 «Экономика», направленность программы магистратуры «Аудит и финансовый консалтинг»</w:t>
      </w:r>
    </w:p>
    <w:p w:rsidR="00F628FB" w:rsidRPr="00F628FB" w:rsidRDefault="00F628FB" w:rsidP="00643F08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 w:rsidRPr="00F628FB">
        <w:rPr>
          <w:rFonts w:ascii="Times New Roman" w:hAnsi="Times New Roman" w:cs="Times New Roman"/>
          <w:sz w:val="24"/>
          <w:szCs w:val="28"/>
        </w:rPr>
        <w:t xml:space="preserve">Таблица </w:t>
      </w:r>
      <w:r>
        <w:rPr>
          <w:rFonts w:ascii="Times New Roman" w:hAnsi="Times New Roman" w:cs="Times New Roman"/>
          <w:sz w:val="24"/>
          <w:szCs w:val="28"/>
        </w:rPr>
        <w:t>2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10"/>
        <w:gridCol w:w="33"/>
        <w:gridCol w:w="2376"/>
        <w:gridCol w:w="63"/>
        <w:gridCol w:w="3940"/>
      </w:tblGrid>
      <w:tr w:rsidR="009D7238" w:rsidRPr="005F6A75" w:rsidTr="009F332C">
        <w:tc>
          <w:tcPr>
            <w:tcW w:w="1101" w:type="dxa"/>
            <w:shd w:val="clear" w:color="auto" w:fill="auto"/>
          </w:tcPr>
          <w:p w:rsidR="009D7238" w:rsidRPr="005F6A75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43" w:type="dxa"/>
            <w:gridSpan w:val="2"/>
            <w:shd w:val="clear" w:color="auto" w:fill="auto"/>
          </w:tcPr>
          <w:p w:rsidR="009D7238" w:rsidRPr="005F6A75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9" w:type="dxa"/>
            <w:gridSpan w:val="2"/>
            <w:shd w:val="clear" w:color="auto" w:fill="auto"/>
          </w:tcPr>
          <w:p w:rsidR="009D7238" w:rsidRPr="005F6A75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40" w:type="dxa"/>
            <w:shd w:val="clear" w:color="auto" w:fill="auto"/>
          </w:tcPr>
          <w:p w:rsidR="009D7238" w:rsidRPr="005F6A75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 и умения</w:t>
            </w:r>
            <w:r w:rsidR="00883BF0">
              <w:rPr>
                <w:rFonts w:ascii="Times New Roman" w:hAnsi="Times New Roman" w:cs="Times New Roman"/>
                <w:sz w:val="24"/>
                <w:szCs w:val="24"/>
              </w:rPr>
              <w:t xml:space="preserve">), соотнесенные с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570FDA" w:rsidRPr="005F6A75" w:rsidTr="009F332C">
        <w:trPr>
          <w:trHeight w:val="1691"/>
        </w:trPr>
        <w:tc>
          <w:tcPr>
            <w:tcW w:w="1101" w:type="dxa"/>
            <w:shd w:val="clear" w:color="auto" w:fill="auto"/>
          </w:tcPr>
          <w:p w:rsidR="00230CC8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ПКН -1 </w:t>
            </w:r>
          </w:p>
          <w:p w:rsidR="00570FDA" w:rsidRPr="00230CC8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D5195" w:rsidRDefault="008C52E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профессиональных задач.</w:t>
            </w:r>
          </w:p>
          <w:p w:rsidR="00BD5195" w:rsidRDefault="00BD519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195" w:rsidRDefault="00BD519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195" w:rsidRDefault="00BD519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195" w:rsidRDefault="00BD519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64A" w:rsidRDefault="008C664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64A" w:rsidRPr="008C664A" w:rsidRDefault="008C664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8C52E7" w:rsidRP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P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Pr="005F6A75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4003" w:type="dxa"/>
            <w:gridSpan w:val="2"/>
            <w:shd w:val="clear" w:color="auto" w:fill="auto"/>
          </w:tcPr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нормативных документов, 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внутренних стандартов, 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</w:t>
            </w:r>
            <w:r w:rsidR="004F678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информационной базы для представления 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отчетности,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виды рисков, методы их выявления, идентификации и определения величины их влияния на показатели деятельности организации, порядок определения материальн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>последствий для собственника бизнеса и государства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399C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рисковые зоны для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целей разработки методик планирования, составления программ и проведения экспертных процедур.</w:t>
            </w:r>
          </w:p>
          <w:p w:rsidR="002B355E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="00955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137" w:rsidRPr="005F6A75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информационной базы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и нефинансовой информации</w:t>
            </w:r>
            <w:r w:rsidR="00BF7137" w:rsidRPr="005F6A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организации учетного процесса в условиях </w:t>
            </w:r>
            <w:r w:rsidR="00420BEB">
              <w:rPr>
                <w:rFonts w:ascii="Times New Roman" w:hAnsi="Times New Roman" w:cs="Times New Roman"/>
                <w:sz w:val="24"/>
                <w:szCs w:val="24"/>
              </w:rPr>
              <w:t xml:space="preserve">цифровизации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бухгалтерского и налогового учета</w:t>
            </w:r>
          </w:p>
          <w:p w:rsidR="00BF7137" w:rsidRPr="005F6A75" w:rsidRDefault="00570FD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ранжировать и оценивать состав информации,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экономическую экспертизу в </w:t>
            </w:r>
            <w:r w:rsidR="000B4EAB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условиях </w:t>
            </w:r>
            <w:r w:rsidR="000B4EAB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r w:rsidR="0042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бухгалтерского и налогового учета</w:t>
            </w:r>
            <w:r w:rsidR="00BF7137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информационно-коммуникационных технологий</w:t>
            </w:r>
          </w:p>
          <w:p w:rsidR="00BF7137" w:rsidRPr="005F6A75" w:rsidRDefault="00BF713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137" w:rsidRPr="005F6A75" w:rsidRDefault="00BF713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137" w:rsidRPr="005F6A75" w:rsidRDefault="00BF713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137" w:rsidRDefault="00BF713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Pr="005F6A75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02B" w:rsidRDefault="0065002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137" w:rsidRPr="005F6A75" w:rsidRDefault="00BF713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 w:rsidRPr="005F6A75">
              <w:rPr>
                <w:sz w:val="24"/>
                <w:szCs w:val="24"/>
              </w:rPr>
              <w:t xml:space="preserve">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документов, механизм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отчетной информации и основных финансово-экономических показателей</w:t>
            </w:r>
            <w:r w:rsidR="00353F3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оценки информации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в целях разработки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частных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методик экспертн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>ого исследования в соответствии с поставленными задачами (вопросами)</w:t>
            </w:r>
            <w:r w:rsidR="006222A4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заказчиком экспертизы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0FDA" w:rsidRPr="005F6A75" w:rsidRDefault="00BF713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 и  методики проводимых   экспертных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исследований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для выявления учетных несоответствий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 и мошеннических действий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текущем учете,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финансовой отчетности и подтверждения достоверности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BEB">
              <w:rPr>
                <w:rFonts w:ascii="Times New Roman" w:hAnsi="Times New Roman" w:cs="Times New Roman"/>
                <w:sz w:val="24"/>
                <w:szCs w:val="24"/>
              </w:rPr>
              <w:t xml:space="preserve">их  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</w:tc>
      </w:tr>
      <w:tr w:rsidR="006B6AA8" w:rsidRPr="005F6A75" w:rsidTr="009F332C">
        <w:trPr>
          <w:trHeight w:val="840"/>
        </w:trPr>
        <w:tc>
          <w:tcPr>
            <w:tcW w:w="1101" w:type="dxa"/>
            <w:shd w:val="clear" w:color="auto" w:fill="auto"/>
          </w:tcPr>
          <w:p w:rsidR="00230CC8" w:rsidRDefault="006B6A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  <w:p w:rsidR="006B6AA8" w:rsidRPr="00230CC8" w:rsidRDefault="006B6A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222A4" w:rsidRDefault="00230CC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2E7" w:rsidRPr="008C52E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</w:t>
            </w:r>
            <w:r w:rsidR="008C5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результаты.</w:t>
            </w:r>
          </w:p>
          <w:p w:rsidR="006222A4" w:rsidRDefault="006222A4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2A4" w:rsidRDefault="006222A4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2A4" w:rsidRDefault="006222A4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2A4" w:rsidRDefault="006222A4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2A4" w:rsidRDefault="006222A4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2A4" w:rsidRDefault="006222A4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A8" w:rsidRPr="008C664A" w:rsidRDefault="006B6A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8C52E7" w:rsidRPr="008C52E7" w:rsidRDefault="006B6AA8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8C52E7" w:rsidRPr="008C52E7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P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P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A8" w:rsidRPr="005F6A75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003" w:type="dxa"/>
            <w:gridSpan w:val="2"/>
            <w:shd w:val="clear" w:color="auto" w:fill="auto"/>
          </w:tcPr>
          <w:p w:rsidR="00353F3F" w:rsidRDefault="00353F3F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1.Знать: </w:t>
            </w:r>
            <w:r w:rsidR="004D5D1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ребования, предъявляемые к методам, применяемым в ходе экономической экспертизы</w:t>
            </w:r>
            <w:r w:rsidR="004D5D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5D1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ритерии оценки применяемых методов</w:t>
            </w:r>
            <w:r w:rsidR="004D5D19"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r w:rsidR="004D5D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лассификаци</w:t>
            </w:r>
            <w:r w:rsidR="006222A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3F3F" w:rsidRPr="004D5D19" w:rsidRDefault="004D5D1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и методики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отраслевых особенностей экономических субъектов</w:t>
            </w:r>
          </w:p>
          <w:p w:rsidR="002B355E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6AA8" w:rsidRDefault="004D5D1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2.Знать: </w:t>
            </w:r>
            <w:r w:rsidR="00353F3F" w:rsidRPr="00353F3F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="006222A4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методики экспертных </w:t>
            </w:r>
            <w:r w:rsidR="00353F3F" w:rsidRPr="00353F3F">
              <w:rPr>
                <w:rFonts w:ascii="Times New Roman" w:hAnsi="Times New Roman" w:cs="Times New Roman"/>
                <w:sz w:val="24"/>
                <w:szCs w:val="24"/>
              </w:rPr>
              <w:t>исследований,</w:t>
            </w:r>
            <w:r w:rsidR="00353F3F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различных отраслях</w:t>
            </w:r>
            <w:r w:rsidR="006222A4">
              <w:rPr>
                <w:rFonts w:ascii="Times New Roman" w:hAnsi="Times New Roman" w:cs="Times New Roman"/>
                <w:sz w:val="24"/>
                <w:szCs w:val="24"/>
              </w:rPr>
              <w:t>, с учетом предмета экспертизы.</w:t>
            </w:r>
          </w:p>
          <w:p w:rsidR="00675016" w:rsidRDefault="004D5D1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D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t xml:space="preserve"> </w:t>
            </w:r>
            <w:r w:rsidRPr="004D5D19">
              <w:t>о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>боснова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>сущност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и целесообразност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методов</w:t>
            </w:r>
            <w:r w:rsidR="006222A4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их д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опустимость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отраслевых особенностей</w:t>
            </w:r>
            <w:r w:rsidR="006222A4"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предмета экспертизы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9D7238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D19" w:rsidRDefault="0067501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016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методику в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и последовательность применения методов, приемов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экспертных 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процедур.</w:t>
            </w:r>
          </w:p>
          <w:p w:rsidR="009D7238" w:rsidRPr="009D7238" w:rsidRDefault="0067501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01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75016">
              <w:rPr>
                <w:rFonts w:ascii="Times New Roman" w:hAnsi="Times New Roman" w:cs="Times New Roman"/>
              </w:rPr>
              <w:t xml:space="preserve"> применять предлагаемые </w:t>
            </w:r>
            <w:r>
              <w:rPr>
                <w:rFonts w:ascii="Times New Roman" w:hAnsi="Times New Roman" w:cs="Times New Roman"/>
              </w:rPr>
              <w:t xml:space="preserve">методы 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для целей разработки методик планирования, составления программ и проведения экспертных процедур</w:t>
            </w:r>
            <w:r w:rsidR="006222A4">
              <w:rPr>
                <w:rFonts w:ascii="Times New Roman" w:hAnsi="Times New Roman" w:cs="Times New Roman"/>
                <w:sz w:val="24"/>
                <w:szCs w:val="24"/>
              </w:rPr>
              <w:t xml:space="preserve"> и частных методик </w:t>
            </w:r>
            <w:r w:rsidR="00EC1A00">
              <w:rPr>
                <w:rFonts w:ascii="Times New Roman" w:hAnsi="Times New Roman" w:cs="Times New Roman"/>
                <w:sz w:val="24"/>
                <w:szCs w:val="24"/>
              </w:rPr>
              <w:t>экспертного исследования с учетом предмета экспертизы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41D" w:rsidRDefault="0067501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7501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документов, 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омпетенци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 xml:space="preserve"> эксперта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, его о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тветственность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рава и обязанности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741D">
              <w:t xml:space="preserve"> </w:t>
            </w:r>
            <w:r w:rsidR="00BE741D" w:rsidRPr="00BE741D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документов эксперта и порядок их оценки заказчиком экспертизы.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016" w:rsidRPr="00BE741D" w:rsidRDefault="00BE741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E741D">
              <w:rPr>
                <w:rFonts w:ascii="Times New Roman" w:hAnsi="Times New Roman" w:cs="Times New Roman"/>
                <w:sz w:val="24"/>
                <w:szCs w:val="24"/>
              </w:rPr>
              <w:t>составлять заключение эксперта в соответствии с критериями и требованиями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41D">
              <w:rPr>
                <w:rFonts w:ascii="Times New Roman" w:hAnsi="Times New Roman" w:cs="Times New Roman"/>
                <w:sz w:val="24"/>
                <w:szCs w:val="24"/>
              </w:rPr>
              <w:t>соответствующего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 судопроизводства.</w:t>
            </w:r>
          </w:p>
        </w:tc>
      </w:tr>
    </w:tbl>
    <w:p w:rsidR="00AE1660" w:rsidRPr="00AE1660" w:rsidRDefault="00AE1660" w:rsidP="00643F0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0457" w:rsidRDefault="00570FDA" w:rsidP="00643F08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190E">
        <w:rPr>
          <w:rFonts w:ascii="Times New Roman" w:hAnsi="Times New Roman" w:cs="Times New Roman"/>
          <w:sz w:val="28"/>
          <w:szCs w:val="28"/>
        </w:rPr>
        <w:t>при обучении</w:t>
      </w:r>
      <w:r w:rsidRPr="00570FDA">
        <w:rPr>
          <w:rFonts w:ascii="Times New Roman" w:hAnsi="Times New Roman" w:cs="Times New Roman"/>
          <w:sz w:val="28"/>
          <w:szCs w:val="28"/>
        </w:rPr>
        <w:t xml:space="preserve"> по направлению подготовки 38.04.01 «Экономика», направленность программы магистратуры «</w:t>
      </w:r>
      <w:r>
        <w:rPr>
          <w:rFonts w:ascii="Times New Roman" w:hAnsi="Times New Roman" w:cs="Times New Roman"/>
          <w:sz w:val="28"/>
          <w:szCs w:val="28"/>
        </w:rPr>
        <w:t>Аудит корпоративной безопасности»</w:t>
      </w:r>
      <w:r w:rsidR="0082388B">
        <w:rPr>
          <w:rFonts w:ascii="Times New Roman" w:hAnsi="Times New Roman" w:cs="Times New Roman"/>
          <w:sz w:val="28"/>
          <w:szCs w:val="28"/>
        </w:rPr>
        <w:t>.</w:t>
      </w:r>
    </w:p>
    <w:p w:rsidR="00F628FB" w:rsidRPr="00F628FB" w:rsidRDefault="00F628FB" w:rsidP="00643F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28FB">
        <w:rPr>
          <w:rFonts w:ascii="Times New Roman" w:hAnsi="Times New Roman" w:cs="Times New Roman"/>
          <w:sz w:val="24"/>
          <w:szCs w:val="28"/>
        </w:rPr>
        <w:t xml:space="preserve">Таблица </w:t>
      </w:r>
      <w:r>
        <w:rPr>
          <w:rFonts w:ascii="Times New Roman" w:hAnsi="Times New Roman" w:cs="Times New Roman"/>
          <w:sz w:val="24"/>
          <w:szCs w:val="28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552"/>
        <w:gridCol w:w="3793"/>
      </w:tblGrid>
      <w:tr w:rsidR="00B10457" w:rsidRPr="00D41464" w:rsidTr="009F332C">
        <w:tc>
          <w:tcPr>
            <w:tcW w:w="993" w:type="dxa"/>
            <w:shd w:val="clear" w:color="auto" w:fill="auto"/>
          </w:tcPr>
          <w:p w:rsidR="00B10457" w:rsidRPr="00D41464" w:rsidRDefault="00B1045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09" w:type="dxa"/>
            <w:shd w:val="clear" w:color="auto" w:fill="auto"/>
          </w:tcPr>
          <w:p w:rsidR="00B10457" w:rsidRPr="00D41464" w:rsidRDefault="00B1045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:rsidR="00B10457" w:rsidRPr="00D41464" w:rsidRDefault="00B1045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3" w:type="dxa"/>
            <w:shd w:val="clear" w:color="auto" w:fill="auto"/>
          </w:tcPr>
          <w:p w:rsidR="00B10457" w:rsidRPr="00D41464" w:rsidRDefault="00B1045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 и умения</w:t>
            </w:r>
            <w:r w:rsidR="00883BF0">
              <w:rPr>
                <w:rFonts w:ascii="Times New Roman" w:hAnsi="Times New Roman" w:cs="Times New Roman"/>
                <w:sz w:val="24"/>
                <w:szCs w:val="24"/>
              </w:rPr>
              <w:t xml:space="preserve">), соотнесенные с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B10457" w:rsidRPr="00D41464" w:rsidTr="009F332C">
        <w:trPr>
          <w:trHeight w:val="841"/>
        </w:trPr>
        <w:tc>
          <w:tcPr>
            <w:tcW w:w="993" w:type="dxa"/>
            <w:shd w:val="clear" w:color="auto" w:fill="auto"/>
          </w:tcPr>
          <w:p w:rsidR="00B10457" w:rsidRPr="00D41464" w:rsidRDefault="008C664A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="00B10457" w:rsidRPr="00D4146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409" w:type="dxa"/>
            <w:shd w:val="clear" w:color="auto" w:fill="auto"/>
          </w:tcPr>
          <w:p w:rsidR="0051190E" w:rsidRDefault="008C52E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 выявлять и анализировать взаимосвязь и взаимозависимость экономических и правовых явлений, создающих угрозы корпоративной безопасности с целью предупреждения и пресечения нарушений финансово-экономической направленности при осуществлении контроля текущей деятельности системы внутреннего контроля или внутренней аудиторской проверки и (или) выполнении консультационного проекта самостоятельно или в составе группы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1190E" w:rsidRDefault="0051190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10457" w:rsidRPr="00D41464" w:rsidRDefault="00B1045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8C52E7" w:rsidRP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Демонстрирует понимание основных результатов взаимосвязи и взаимозависимости экономических и правовых явлений, создающих угрозы корпоративной безопасности. </w:t>
            </w: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2E7" w:rsidRP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ab/>
              <w:t>Оценивает эффективность формирования и использования материальных и финансовых ресурсов организации, анализирует показатели финансово-хозяйственной деятельности  и влияние на них комплекса организационных, социально-экономических, информационных, правовых и иных мер с целью выявления и пресечения угроз корпоративной безопасности организаций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группы.</w:t>
            </w:r>
          </w:p>
          <w:p w:rsidR="008C52E7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457" w:rsidRPr="00D41464" w:rsidRDefault="008C52E7" w:rsidP="008C52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C52E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Анализирует материалы </w:t>
            </w:r>
            <w:r w:rsidRPr="008C5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расследований, схем отмывания преступных доходов для формирования превентивных мер корпоративной безопасности и задач аудита.</w:t>
            </w:r>
          </w:p>
        </w:tc>
        <w:tc>
          <w:tcPr>
            <w:tcW w:w="3793" w:type="dxa"/>
            <w:shd w:val="clear" w:color="auto" w:fill="auto"/>
          </w:tcPr>
          <w:p w:rsidR="00997823" w:rsidRPr="00D41464" w:rsidRDefault="00BE741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1.Знать: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документов</w:t>
            </w:r>
            <w:r w:rsidR="00997823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, взаимосвязь экономической экспертизы с другими науками, признаки экономических экспертиз, влияние ЭЭ на предмет экспертного исследования и методику ее производства. </w:t>
            </w:r>
          </w:p>
          <w:p w:rsidR="00725AEB" w:rsidRPr="00D41464" w:rsidRDefault="0099782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ранжировать и оценивать состав собранной информации, проводить экономическую экспертизу с учетом отраслевых особенностей. </w:t>
            </w:r>
          </w:p>
          <w:p w:rsidR="00B341DC" w:rsidRDefault="00B341D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AEB" w:rsidRPr="00D41464" w:rsidRDefault="0099782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2. Знать: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механизм формирования отчетной информации и основных финансово-экономических показателей в целях разработки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частных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методик планирования, составления программ и проведения экспертн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>ого исследования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5AEB" w:rsidRPr="00D41464" w:rsidRDefault="0099782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2629C0" w:rsidRPr="00D41464">
              <w:rPr>
                <w:rFonts w:ascii="Times New Roman" w:hAnsi="Times New Roman" w:cs="Times New Roman"/>
                <w:sz w:val="24"/>
                <w:szCs w:val="24"/>
              </w:rPr>
              <w:t>методы и</w:t>
            </w:r>
            <w:r w:rsidR="00262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9C0" w:rsidRPr="00D41464">
              <w:rPr>
                <w:rFonts w:ascii="Times New Roman" w:hAnsi="Times New Roman" w:cs="Times New Roman"/>
                <w:sz w:val="24"/>
                <w:szCs w:val="24"/>
              </w:rPr>
              <w:t>методики,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экспертны</w:t>
            </w:r>
            <w:r w:rsidR="00D22B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 w:rsidR="00D22B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для выявления учетных несоответствий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и мошеннических действий 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>в финансовой отчетности и подтверждения ее достоверности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>, применять форензик как методический инструментарий.</w:t>
            </w:r>
          </w:p>
          <w:p w:rsidR="00725AEB" w:rsidRPr="00D41464" w:rsidRDefault="00725AE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AEB" w:rsidRPr="00D41464" w:rsidRDefault="00725AE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AEB" w:rsidRPr="00D41464" w:rsidRDefault="00725AE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1DC" w:rsidRDefault="00B341D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7238" w:rsidRDefault="009D723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660" w:rsidRDefault="00AE166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A75" w:rsidRPr="00D41464" w:rsidRDefault="00D41464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F6A75"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.Знать: </w:t>
            </w:r>
            <w:r w:rsidR="005F6A75" w:rsidRPr="00D41464">
              <w:rPr>
                <w:rFonts w:ascii="Times New Roman" w:hAnsi="Times New Roman" w:cs="Times New Roman"/>
                <w:sz w:val="24"/>
                <w:szCs w:val="24"/>
              </w:rPr>
              <w:t>методы и методики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 сбора и анализа информации для </w:t>
            </w:r>
            <w:r w:rsidR="005F6A75" w:rsidRPr="00D41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выявления </w:t>
            </w:r>
            <w:r w:rsidR="0034157B" w:rsidRPr="0034157B">
              <w:rPr>
                <w:rFonts w:ascii="Times New Roman" w:hAnsi="Times New Roman" w:cs="Times New Roman"/>
                <w:sz w:val="24"/>
                <w:szCs w:val="24"/>
              </w:rPr>
              <w:t xml:space="preserve">схем отмывания преступных доходов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F6A75" w:rsidRPr="00D41464">
              <w:rPr>
                <w:rFonts w:ascii="Times New Roman" w:hAnsi="Times New Roman" w:cs="Times New Roman"/>
                <w:sz w:val="24"/>
                <w:szCs w:val="24"/>
              </w:rPr>
              <w:t>мошеннических действий с аналитическими показателями финансовой отчетности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, механизм формирования документов эксперта и порядок их оценки заказчиком экспертизы</w:t>
            </w:r>
          </w:p>
          <w:p w:rsidR="00B10457" w:rsidRPr="0054399C" w:rsidRDefault="005F6A7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собранную информацию и 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применять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</w:t>
            </w:r>
            <w:r w:rsidR="00D41464" w:rsidRPr="00D41464">
              <w:rPr>
                <w:rFonts w:ascii="Times New Roman" w:hAnsi="Times New Roman" w:cs="Times New Roman"/>
                <w:sz w:val="24"/>
                <w:szCs w:val="24"/>
              </w:rPr>
              <w:t>, составлять заключение эксперта в соответствии с критериями и требованиями соответствующего законодательства.</w:t>
            </w:r>
          </w:p>
        </w:tc>
      </w:tr>
    </w:tbl>
    <w:p w:rsidR="00B10457" w:rsidRPr="00B10457" w:rsidRDefault="00B10457" w:rsidP="00643F08">
      <w:pPr>
        <w:widowControl w:val="0"/>
        <w:ind w:left="142"/>
        <w:rPr>
          <w:rFonts w:ascii="Times New Roman" w:hAnsi="Times New Roman" w:cs="Times New Roman"/>
          <w:sz w:val="28"/>
          <w:szCs w:val="28"/>
        </w:rPr>
      </w:pPr>
    </w:p>
    <w:p w:rsidR="0031357D" w:rsidRPr="000F5D70" w:rsidRDefault="005100B2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7149154"/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14354C" w:rsidRPr="000F5D70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Start w:id="4" w:name="_Toc26355590"/>
      <w:bookmarkEnd w:id="3"/>
    </w:p>
    <w:p w:rsidR="0014354C" w:rsidRDefault="0014354C" w:rsidP="00F27B33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33">
        <w:rPr>
          <w:rFonts w:ascii="Times New Roman" w:hAnsi="Times New Roman" w:cs="Times New Roman"/>
          <w:bCs/>
          <w:sz w:val="28"/>
          <w:szCs w:val="28"/>
        </w:rPr>
        <w:t xml:space="preserve">Учебная дисциплина «Экономическая экспертиза» является дисциплиной по выбору направления подготовки 38.04.01 «Экономика» направленность программ </w:t>
      </w:r>
      <w:r w:rsidR="000B4EAB" w:rsidRPr="00F27B33">
        <w:rPr>
          <w:rFonts w:ascii="Times New Roman" w:hAnsi="Times New Roman" w:cs="Times New Roman"/>
          <w:bCs/>
          <w:sz w:val="28"/>
          <w:szCs w:val="28"/>
        </w:rPr>
        <w:t>магистратуры</w:t>
      </w:r>
      <w:r w:rsidR="006B6AA8" w:rsidRPr="00F27B33">
        <w:t xml:space="preserve"> </w:t>
      </w:r>
      <w:r w:rsidR="006B6AA8" w:rsidRPr="00F27B33">
        <w:rPr>
          <w:rFonts w:ascii="Times New Roman" w:hAnsi="Times New Roman" w:cs="Times New Roman"/>
          <w:bCs/>
          <w:sz w:val="28"/>
          <w:szCs w:val="28"/>
        </w:rPr>
        <w:t>«Аудит</w:t>
      </w:r>
      <w:r w:rsidR="00810F54" w:rsidRPr="00F27B33">
        <w:rPr>
          <w:rFonts w:ascii="Times New Roman" w:hAnsi="Times New Roman" w:cs="Times New Roman"/>
          <w:bCs/>
          <w:sz w:val="28"/>
          <w:szCs w:val="28"/>
        </w:rPr>
        <w:t xml:space="preserve"> и финансовый консалтинг</w:t>
      </w:r>
      <w:r w:rsidR="006B6AA8" w:rsidRPr="00F27B33">
        <w:rPr>
          <w:rFonts w:ascii="Times New Roman" w:hAnsi="Times New Roman" w:cs="Times New Roman"/>
          <w:bCs/>
          <w:sz w:val="28"/>
          <w:szCs w:val="28"/>
        </w:rPr>
        <w:t>»</w:t>
      </w:r>
      <w:r w:rsidR="00F27B33" w:rsidRPr="00F27B33">
        <w:rPr>
          <w:rFonts w:ascii="Times New Roman" w:hAnsi="Times New Roman" w:cs="Times New Roman"/>
          <w:bCs/>
          <w:sz w:val="28"/>
          <w:szCs w:val="28"/>
        </w:rPr>
        <w:t>,</w:t>
      </w:r>
      <w:r w:rsidR="006B6AA8" w:rsidRPr="00F27B33">
        <w:t xml:space="preserve"> </w:t>
      </w:r>
      <w:r w:rsidR="006B6AA8" w:rsidRPr="00F27B33">
        <w:rPr>
          <w:rFonts w:ascii="Times New Roman" w:hAnsi="Times New Roman" w:cs="Times New Roman"/>
          <w:bCs/>
          <w:sz w:val="28"/>
          <w:szCs w:val="28"/>
        </w:rPr>
        <w:t xml:space="preserve">«Аудит </w:t>
      </w:r>
      <w:r w:rsidR="00FE0924" w:rsidRPr="00F27B33">
        <w:rPr>
          <w:rFonts w:ascii="Times New Roman" w:hAnsi="Times New Roman" w:cs="Times New Roman"/>
          <w:bCs/>
          <w:sz w:val="28"/>
          <w:szCs w:val="28"/>
        </w:rPr>
        <w:t>корпоративной безопасности</w:t>
      </w:r>
      <w:r w:rsidR="006B6AA8" w:rsidRPr="00F27B33">
        <w:rPr>
          <w:rFonts w:ascii="Times New Roman" w:hAnsi="Times New Roman" w:cs="Times New Roman"/>
          <w:bCs/>
          <w:sz w:val="28"/>
          <w:szCs w:val="28"/>
        </w:rPr>
        <w:t>»</w:t>
      </w:r>
      <w:r w:rsidR="00F27B33" w:rsidRPr="00F27B33">
        <w:rPr>
          <w:rFonts w:ascii="Times New Roman" w:hAnsi="Times New Roman" w:cs="Times New Roman"/>
          <w:bCs/>
          <w:sz w:val="28"/>
          <w:szCs w:val="28"/>
        </w:rPr>
        <w:t xml:space="preserve"> и обязательной дисциплиной модуля направленности программы магистратуры «Корпоративная отчетность и право   в бизнесе» направления подготовки 38.04.01 «Экономика».</w:t>
      </w:r>
    </w:p>
    <w:p w:rsidR="00F27B33" w:rsidRDefault="00F27B33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47149155"/>
    </w:p>
    <w:p w:rsidR="0014354C" w:rsidRPr="000F5D70" w:rsidRDefault="005100B2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4354C" w:rsidRPr="000F5D70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r w:rsidR="0014354C"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41464" w:rsidRDefault="00692025" w:rsidP="00643F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692025">
        <w:rPr>
          <w:rFonts w:ascii="Times New Roman" w:hAnsi="Times New Roman" w:cs="Times New Roman"/>
          <w:b/>
          <w:i/>
          <w:sz w:val="28"/>
          <w:szCs w:val="28"/>
        </w:rPr>
        <w:t>аправленность программы магистратуры</w:t>
      </w:r>
      <w:r w:rsidR="004000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00082" w:rsidRPr="00400082">
        <w:rPr>
          <w:rFonts w:ascii="Times New Roman" w:hAnsi="Times New Roman" w:cs="Times New Roman"/>
          <w:b/>
          <w:i/>
          <w:sz w:val="28"/>
          <w:szCs w:val="28"/>
        </w:rPr>
        <w:t>«Ко</w:t>
      </w:r>
      <w:r w:rsidR="0031003E">
        <w:rPr>
          <w:rFonts w:ascii="Times New Roman" w:hAnsi="Times New Roman" w:cs="Times New Roman"/>
          <w:b/>
          <w:i/>
          <w:sz w:val="28"/>
          <w:szCs w:val="28"/>
        </w:rPr>
        <w:t>рпоративная отчетность и прав</w:t>
      </w:r>
      <w:r w:rsidR="00400082" w:rsidRPr="00400082">
        <w:rPr>
          <w:rFonts w:ascii="Times New Roman" w:hAnsi="Times New Roman" w:cs="Times New Roman"/>
          <w:b/>
          <w:i/>
          <w:sz w:val="28"/>
          <w:szCs w:val="28"/>
        </w:rPr>
        <w:t xml:space="preserve"> в бизнесе»</w:t>
      </w:r>
      <w:r w:rsidRPr="006920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628FB" w:rsidRPr="00F628FB" w:rsidRDefault="00F628FB" w:rsidP="00643F08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9"/>
        <w:gridCol w:w="1947"/>
        <w:gridCol w:w="1949"/>
      </w:tblGrid>
      <w:tr w:rsidR="00692025" w:rsidRPr="00FE0924" w:rsidTr="00074C3B">
        <w:trPr>
          <w:trHeight w:val="649"/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:rsidR="00C25E8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(в з/е и часах)</w:t>
            </w:r>
          </w:p>
        </w:tc>
        <w:tc>
          <w:tcPr>
            <w:tcW w:w="1987" w:type="dxa"/>
            <w:shd w:val="clear" w:color="auto" w:fill="auto"/>
          </w:tcPr>
          <w:p w:rsidR="00C25E8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6 модуль</w:t>
            </w:r>
          </w:p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3/108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15621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i/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Контрольная работа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Контрольная работа 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Зачет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Зачет </w:t>
            </w:r>
          </w:p>
        </w:tc>
      </w:tr>
    </w:tbl>
    <w:p w:rsidR="00D41464" w:rsidRDefault="00692025" w:rsidP="00643F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2025">
        <w:rPr>
          <w:rFonts w:ascii="Times New Roman" w:hAnsi="Times New Roman" w:cs="Times New Roman"/>
          <w:b/>
          <w:i/>
          <w:sz w:val="28"/>
          <w:szCs w:val="28"/>
        </w:rPr>
        <w:lastRenderedPageBreak/>
        <w:t>Направленность программы магистратуры «Аудит и финансовый консалтинг»</w:t>
      </w:r>
    </w:p>
    <w:p w:rsidR="00F628FB" w:rsidRPr="00F628FB" w:rsidRDefault="00F628FB" w:rsidP="00643F08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1938"/>
        <w:gridCol w:w="1940"/>
      </w:tblGrid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:rsidR="00C25E8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987" w:type="dxa"/>
            <w:shd w:val="clear" w:color="auto" w:fill="auto"/>
          </w:tcPr>
          <w:p w:rsidR="00C25E8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6 модуль </w:t>
            </w:r>
          </w:p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026071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026071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:rsidR="0054399C" w:rsidRDefault="0054399C" w:rsidP="00643F08">
      <w:pPr>
        <w:widowControl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D41464" w:rsidRDefault="00692025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2025">
        <w:rPr>
          <w:rFonts w:ascii="Times New Roman" w:hAnsi="Times New Roman" w:cs="Times New Roman"/>
          <w:b/>
          <w:i/>
          <w:sz w:val="28"/>
          <w:szCs w:val="28"/>
        </w:rPr>
        <w:t xml:space="preserve">Направленность программы магистратуры «Аудит </w:t>
      </w:r>
      <w:r w:rsidR="00FE0924" w:rsidRPr="00692025">
        <w:rPr>
          <w:rFonts w:ascii="Times New Roman" w:hAnsi="Times New Roman" w:cs="Times New Roman"/>
          <w:b/>
          <w:i/>
          <w:sz w:val="28"/>
          <w:szCs w:val="28"/>
        </w:rPr>
        <w:t>корпоративной безопасности</w:t>
      </w:r>
      <w:r w:rsidRPr="00692025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628FB" w:rsidRPr="00F628FB" w:rsidRDefault="00F628FB" w:rsidP="00643F08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1938"/>
        <w:gridCol w:w="1940"/>
      </w:tblGrid>
      <w:tr w:rsidR="00692025" w:rsidRPr="00FE0924" w:rsidTr="00F17EF5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:rsidR="00C25E8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FE0924"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987" w:type="dxa"/>
            <w:shd w:val="clear" w:color="auto" w:fill="auto"/>
          </w:tcPr>
          <w:p w:rsidR="00C25E84" w:rsidRDefault="00F17E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2025"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 модуль </w:t>
            </w:r>
          </w:p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:rsidR="00D41464" w:rsidRPr="000F5D70" w:rsidRDefault="00D41464" w:rsidP="00643F0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EA3517" w:rsidRPr="009F332C" w:rsidRDefault="00EA3517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F33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bookmarkStart w:id="6" w:name="_Toc147149156"/>
      <w:r w:rsidRPr="009F33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Содержание дисциплины, </w:t>
      </w:r>
      <w:r w:rsidR="0031357D" w:rsidRPr="009F332C">
        <w:rPr>
          <w:rFonts w:ascii="Times New Roman" w:hAnsi="Times New Roman" w:cs="Times New Roman"/>
          <w:b/>
          <w:color w:val="auto"/>
          <w:sz w:val="28"/>
          <w:szCs w:val="28"/>
        </w:rPr>
        <w:t>структурированное по</w:t>
      </w:r>
      <w:r w:rsidRPr="009F33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темам (разделам) дисциплины с указанием их объемов (в академических часах) и видов учебных занятий</w:t>
      </w:r>
      <w:bookmarkEnd w:id="6"/>
    </w:p>
    <w:p w:rsidR="00EA3517" w:rsidRPr="009F332C" w:rsidRDefault="00EA3517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47149157"/>
      <w:r w:rsidRPr="009F332C">
        <w:rPr>
          <w:rFonts w:ascii="Times New Roman" w:hAnsi="Times New Roman" w:cs="Times New Roman"/>
          <w:b/>
          <w:color w:val="auto"/>
          <w:sz w:val="28"/>
          <w:szCs w:val="28"/>
        </w:rPr>
        <w:t>5.1.  Содержание дисциплины</w:t>
      </w:r>
      <w:bookmarkEnd w:id="7"/>
    </w:p>
    <w:p w:rsidR="009D7238" w:rsidRPr="009F332C" w:rsidRDefault="009D7238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>Тема 1. Теоретические положения экономической экспертизы как специальной отрасли экономических знаний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Понятие и сущность экономической экспертизы, ее место в системе </w:t>
      </w:r>
      <w:r w:rsidR="009F6AED" w:rsidRPr="009F332C">
        <w:rPr>
          <w:rFonts w:ascii="Times New Roman" w:hAnsi="Times New Roman" w:cs="Times New Roman"/>
          <w:sz w:val="28"/>
          <w:szCs w:val="28"/>
        </w:rPr>
        <w:t xml:space="preserve">контрольной деятельности. </w:t>
      </w:r>
      <w:r w:rsidRPr="009F332C">
        <w:rPr>
          <w:rFonts w:ascii="Times New Roman" w:hAnsi="Times New Roman" w:cs="Times New Roman"/>
          <w:sz w:val="28"/>
          <w:szCs w:val="28"/>
        </w:rPr>
        <w:t>Понятие и сущность принципов экономической экспертизы.</w:t>
      </w:r>
    </w:p>
    <w:p w:rsidR="0031357D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Взаимосвязь экономической экспертизы с другими науками. Признаки экономических экспертиз. Цели и задачи экономических экспертиз. Роль </w:t>
      </w:r>
      <w:r w:rsidR="0092610A" w:rsidRPr="009F332C">
        <w:rPr>
          <w:rFonts w:ascii="Times New Roman" w:hAnsi="Times New Roman" w:cs="Times New Roman"/>
          <w:sz w:val="28"/>
          <w:szCs w:val="28"/>
        </w:rPr>
        <w:t>экономических</w:t>
      </w:r>
      <w:r w:rsidRPr="009F332C">
        <w:rPr>
          <w:rFonts w:ascii="Times New Roman" w:hAnsi="Times New Roman" w:cs="Times New Roman"/>
          <w:sz w:val="28"/>
          <w:szCs w:val="28"/>
        </w:rPr>
        <w:t xml:space="preserve"> экспертиз по выявлению мошеннических действий в деятельности экономических субъектов и других правонарушений в области экономики.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Классификация экономических экспертиз. Ее влияние на предмет экспертного исследования и методику производства экономических </w:t>
      </w:r>
      <w:r w:rsidRPr="009F332C">
        <w:rPr>
          <w:rFonts w:ascii="Times New Roman" w:hAnsi="Times New Roman" w:cs="Times New Roman"/>
          <w:sz w:val="28"/>
          <w:szCs w:val="28"/>
        </w:rPr>
        <w:lastRenderedPageBreak/>
        <w:t>экспертиз.</w:t>
      </w:r>
    </w:p>
    <w:p w:rsidR="007713A4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Инструменты контрольной деятельности. Взаимосвязь и различия между экономической экспертизой, аудитом, ревизией, налоговой проверкой, документальной проверкой, форензиком.</w:t>
      </w:r>
    </w:p>
    <w:p w:rsidR="00B341DC" w:rsidRPr="009F332C" w:rsidRDefault="00B341DC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>Тема 2. Правовые основы экономической экспертизы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Нормативно-правовое регулирование экспертной деятельности. Федеральный закон «О судебно-экспертной деятельности в Российской Федерации»</w:t>
      </w:r>
      <w:r w:rsidR="005A7E09" w:rsidRPr="009F332C">
        <w:rPr>
          <w:rFonts w:ascii="Times New Roman" w:hAnsi="Times New Roman" w:cs="Times New Roman"/>
          <w:sz w:val="28"/>
          <w:szCs w:val="28"/>
        </w:rPr>
        <w:t xml:space="preserve"> (в ред. Федерального закона от 26.07.2019 N 224-ФЗ)</w:t>
      </w:r>
      <w:r w:rsidRPr="009F332C">
        <w:rPr>
          <w:rFonts w:ascii="Times New Roman" w:hAnsi="Times New Roman" w:cs="Times New Roman"/>
          <w:sz w:val="28"/>
          <w:szCs w:val="28"/>
        </w:rPr>
        <w:t>. Другие документы, регламентирующие экспертную деятельность в Российской Федерации.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Стандарты проведения экономической экспертизы.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Экспертные учреждения. Структура и функции органов регулирования экспертной деятельности в РФ.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Профессиональная этика эксперта в области экономики.</w:t>
      </w:r>
    </w:p>
    <w:p w:rsidR="00FE0924" w:rsidRPr="009F332C" w:rsidRDefault="00FE0924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>Тема 3. Эксперт как субъект судопроизводства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Правовое положение и ответственность эксперта в области экономики. Порядок назначения эксперта для производства экономических экспертиз. Порядок ознакомления эксперта с материалами дела (уголовного, гражданского, административного, арбитражного).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Компетенция эксперта. Ответственность эксперта. Права и обязанности эксперта</w:t>
      </w:r>
      <w:r w:rsidR="002B7E9A" w:rsidRPr="009F332C">
        <w:rPr>
          <w:rFonts w:ascii="Times New Roman" w:hAnsi="Times New Roman" w:cs="Times New Roman"/>
          <w:sz w:val="28"/>
          <w:szCs w:val="28"/>
        </w:rPr>
        <w:t xml:space="preserve">.  </w:t>
      </w:r>
      <w:r w:rsidRPr="009F332C">
        <w:rPr>
          <w:rFonts w:ascii="Times New Roman" w:hAnsi="Times New Roman" w:cs="Times New Roman"/>
          <w:sz w:val="28"/>
          <w:szCs w:val="28"/>
        </w:rPr>
        <w:t>Основания для отвода эксперта.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Привлечение бухгалтера, экономиста и других работников экономических служб в качестве специалиста к экспертной деятельности.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Вызов и допрос эксперта в судебном заседании.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Нормативная регламентация и организации, осуще</w:t>
      </w:r>
      <w:r w:rsidR="002B7E9A" w:rsidRPr="009F332C">
        <w:rPr>
          <w:rFonts w:ascii="Times New Roman" w:hAnsi="Times New Roman" w:cs="Times New Roman"/>
          <w:sz w:val="28"/>
          <w:szCs w:val="28"/>
        </w:rPr>
        <w:t xml:space="preserve">ствляющие аттестацию экспертов.   </w:t>
      </w:r>
      <w:r w:rsidRPr="009F332C">
        <w:rPr>
          <w:rFonts w:ascii="Times New Roman" w:hAnsi="Times New Roman" w:cs="Times New Roman"/>
          <w:sz w:val="28"/>
          <w:szCs w:val="28"/>
        </w:rPr>
        <w:t>Требования к претендентам на получение свидетельства и сертификатов соответствия по специальностям экспертной деятельности:</w:t>
      </w:r>
    </w:p>
    <w:p w:rsidR="0092610A" w:rsidRPr="009F332C" w:rsidRDefault="0092610A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A7F69" w:rsidRPr="009F332C">
        <w:rPr>
          <w:rFonts w:ascii="Times New Roman" w:hAnsi="Times New Roman" w:cs="Times New Roman"/>
          <w:b/>
          <w:sz w:val="28"/>
          <w:szCs w:val="28"/>
        </w:rPr>
        <w:t>4</w:t>
      </w:r>
      <w:r w:rsidRPr="009F332C">
        <w:rPr>
          <w:rFonts w:ascii="Times New Roman" w:hAnsi="Times New Roman" w:cs="Times New Roman"/>
          <w:b/>
          <w:sz w:val="28"/>
          <w:szCs w:val="28"/>
        </w:rPr>
        <w:t>. Предмет экономической экспертизы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Предмет как основная категория экономической экспертизы. Сущность и содержание экономической экспертизы. Предмет как критерий разграничения экономической экспертизы по видам. Научное и практическое содержание предмета экономической экспертизы. Существующие подходы к определению предмета экономической экспертизы. Признаки определения предмета экономической экспертизы.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Методологические принципы познания предмета экономической экспертизы. Принцип непротиворечивости системы экономической информации.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Сущность материального ущерба (материальных последствий), их юридический и экономический аспект. Методика расчета</w:t>
      </w:r>
      <w:r w:rsidR="009F6AED" w:rsidRPr="009F332C">
        <w:rPr>
          <w:sz w:val="28"/>
          <w:szCs w:val="28"/>
        </w:rPr>
        <w:t xml:space="preserve"> </w:t>
      </w:r>
      <w:r w:rsidR="009F6AED" w:rsidRPr="009F332C">
        <w:rPr>
          <w:rFonts w:ascii="Times New Roman" w:hAnsi="Times New Roman" w:cs="Times New Roman"/>
          <w:sz w:val="28"/>
          <w:szCs w:val="28"/>
        </w:rPr>
        <w:t>материальных последствий</w:t>
      </w:r>
      <w:r w:rsidRPr="009F332C">
        <w:rPr>
          <w:rFonts w:ascii="Times New Roman" w:hAnsi="Times New Roman" w:cs="Times New Roman"/>
          <w:sz w:val="28"/>
          <w:szCs w:val="28"/>
        </w:rPr>
        <w:t xml:space="preserve"> в соответствии с предметом экономической экспертизы.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Содержание и количество вопросов, поставленных на разрешение </w:t>
      </w:r>
      <w:r w:rsidRPr="009F332C">
        <w:rPr>
          <w:rFonts w:ascii="Times New Roman" w:hAnsi="Times New Roman" w:cs="Times New Roman"/>
          <w:sz w:val="28"/>
          <w:szCs w:val="28"/>
        </w:rPr>
        <w:lastRenderedPageBreak/>
        <w:t>экономической экспертизы. Требования, предъявляемые к содержанию вопросов. Корректность сформулированных экспертных задач и корректировка вопросов в соответствии с пределами компетенции эксперта в области экономики.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A7F69" w:rsidRPr="009F332C">
        <w:rPr>
          <w:rFonts w:ascii="Times New Roman" w:hAnsi="Times New Roman" w:cs="Times New Roman"/>
          <w:b/>
          <w:sz w:val="28"/>
          <w:szCs w:val="28"/>
        </w:rPr>
        <w:t>5</w:t>
      </w:r>
      <w:r w:rsidRPr="009F332C">
        <w:rPr>
          <w:rFonts w:ascii="Times New Roman" w:hAnsi="Times New Roman" w:cs="Times New Roman"/>
          <w:b/>
          <w:sz w:val="28"/>
          <w:szCs w:val="28"/>
        </w:rPr>
        <w:t>. Объекты экономической экспертизы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Понятие объекта экономической экспертизы. Формы и содержание объекта. Структурно-системный подход к изучению свойств и признаков объектов экономической экспертизы.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Классификация объектов экономической экспертизы. Критерии оценки достаточности объектов экспертного исследования. Ограничения применения объектов экономической экспертизы.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Документация как составляющая </w:t>
      </w:r>
      <w:r w:rsidR="00835888" w:rsidRPr="009F332C">
        <w:rPr>
          <w:rFonts w:ascii="Times New Roman" w:hAnsi="Times New Roman" w:cs="Times New Roman"/>
          <w:sz w:val="28"/>
          <w:szCs w:val="28"/>
        </w:rPr>
        <w:t>информационной базы</w:t>
      </w:r>
      <w:r w:rsidRPr="009F332C">
        <w:rPr>
          <w:rFonts w:ascii="Times New Roman" w:hAnsi="Times New Roman" w:cs="Times New Roman"/>
          <w:sz w:val="28"/>
          <w:szCs w:val="28"/>
        </w:rPr>
        <w:t xml:space="preserve"> экономической экспертизы. Правовая классификация документов. Доброкачественные </w:t>
      </w:r>
      <w:r w:rsidR="00835888" w:rsidRPr="009F332C">
        <w:rPr>
          <w:rFonts w:ascii="Times New Roman" w:hAnsi="Times New Roman" w:cs="Times New Roman"/>
          <w:sz w:val="28"/>
          <w:szCs w:val="28"/>
        </w:rPr>
        <w:t>и недоброкачественные</w:t>
      </w:r>
      <w:r w:rsidRPr="009F332C">
        <w:rPr>
          <w:rFonts w:ascii="Times New Roman" w:hAnsi="Times New Roman" w:cs="Times New Roman"/>
          <w:sz w:val="28"/>
          <w:szCs w:val="28"/>
        </w:rPr>
        <w:t xml:space="preserve"> документы. Признаки </w:t>
      </w:r>
      <w:r w:rsidR="00835888" w:rsidRPr="009F332C">
        <w:rPr>
          <w:rFonts w:ascii="Times New Roman" w:hAnsi="Times New Roman" w:cs="Times New Roman"/>
          <w:sz w:val="28"/>
          <w:szCs w:val="28"/>
        </w:rPr>
        <w:t>недоброкачественности документов</w:t>
      </w:r>
      <w:r w:rsidRPr="009F332C">
        <w:rPr>
          <w:rFonts w:ascii="Times New Roman" w:hAnsi="Times New Roman" w:cs="Times New Roman"/>
          <w:sz w:val="28"/>
          <w:szCs w:val="28"/>
        </w:rPr>
        <w:t xml:space="preserve">. Материальный и интеллектуальный виды подлогов. Принцип </w:t>
      </w:r>
      <w:r w:rsidR="00835888" w:rsidRPr="009F332C">
        <w:rPr>
          <w:rFonts w:ascii="Times New Roman" w:hAnsi="Times New Roman" w:cs="Times New Roman"/>
          <w:sz w:val="28"/>
          <w:szCs w:val="28"/>
        </w:rPr>
        <w:t>множественности объектов</w:t>
      </w:r>
      <w:r w:rsidRPr="009F332C">
        <w:rPr>
          <w:rFonts w:ascii="Times New Roman" w:hAnsi="Times New Roman" w:cs="Times New Roman"/>
          <w:sz w:val="28"/>
          <w:szCs w:val="28"/>
        </w:rPr>
        <w:t xml:space="preserve"> экономической экспертизы. 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 Значение первичного документа при производстве экономической экспертизы. Бестоварные и безденежные документы. Признаки искажения </w:t>
      </w:r>
      <w:r w:rsidR="00835888" w:rsidRPr="009F332C">
        <w:rPr>
          <w:rFonts w:ascii="Times New Roman" w:hAnsi="Times New Roman" w:cs="Times New Roman"/>
          <w:sz w:val="28"/>
          <w:szCs w:val="28"/>
        </w:rPr>
        <w:t>первичных учетных</w:t>
      </w:r>
      <w:r w:rsidRPr="009F332C">
        <w:rPr>
          <w:rFonts w:ascii="Times New Roman" w:hAnsi="Times New Roman" w:cs="Times New Roman"/>
          <w:sz w:val="28"/>
          <w:szCs w:val="28"/>
        </w:rPr>
        <w:t xml:space="preserve"> документов. Учетные регистры и признаки их искажения. </w:t>
      </w:r>
    </w:p>
    <w:p w:rsidR="002B7E9A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Бухгалтерская (финансовая) отчетность как составляющая доказательной базы при производстве экономической экспертизы. Классификация искажений финансовой отчетности. Искажение (фальсификация и </w:t>
      </w:r>
      <w:r w:rsidR="00835888" w:rsidRPr="009F332C">
        <w:rPr>
          <w:rFonts w:ascii="Times New Roman" w:hAnsi="Times New Roman" w:cs="Times New Roman"/>
          <w:sz w:val="28"/>
          <w:szCs w:val="28"/>
        </w:rPr>
        <w:t>вуалирование) финансовой</w:t>
      </w:r>
      <w:r w:rsidRPr="009F332C">
        <w:rPr>
          <w:rFonts w:ascii="Times New Roman" w:hAnsi="Times New Roman" w:cs="Times New Roman"/>
          <w:sz w:val="28"/>
          <w:szCs w:val="28"/>
        </w:rPr>
        <w:t xml:space="preserve"> отчетности как признак экономического преступления.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  Другие материалы дела как дополнительный источник получения информации в ходе выполнения экспертного исследования.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A7F69" w:rsidRPr="009F332C">
        <w:rPr>
          <w:rFonts w:ascii="Times New Roman" w:hAnsi="Times New Roman" w:cs="Times New Roman"/>
          <w:b/>
          <w:sz w:val="28"/>
          <w:szCs w:val="28"/>
        </w:rPr>
        <w:t>6</w:t>
      </w:r>
      <w:r w:rsidRPr="009F332C">
        <w:rPr>
          <w:rFonts w:ascii="Times New Roman" w:hAnsi="Times New Roman" w:cs="Times New Roman"/>
          <w:b/>
          <w:sz w:val="28"/>
          <w:szCs w:val="28"/>
        </w:rPr>
        <w:t>. Методы, приемы и процедуры экспертного исследования при производстве экономической экспертизы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Метод как категориальное понятие. Требования, </w:t>
      </w:r>
      <w:r w:rsidR="00835888" w:rsidRPr="009F332C">
        <w:rPr>
          <w:rFonts w:ascii="Times New Roman" w:hAnsi="Times New Roman" w:cs="Times New Roman"/>
          <w:sz w:val="28"/>
          <w:szCs w:val="28"/>
        </w:rPr>
        <w:t>предъявляемые к</w:t>
      </w:r>
      <w:r w:rsidRPr="009F332C">
        <w:rPr>
          <w:rFonts w:ascii="Times New Roman" w:hAnsi="Times New Roman" w:cs="Times New Roman"/>
          <w:sz w:val="28"/>
          <w:szCs w:val="28"/>
        </w:rPr>
        <w:t xml:space="preserve"> методам, применяемым </w:t>
      </w:r>
      <w:r w:rsidR="004F2C62" w:rsidRPr="009F332C">
        <w:rPr>
          <w:rFonts w:ascii="Times New Roman" w:hAnsi="Times New Roman" w:cs="Times New Roman"/>
          <w:sz w:val="28"/>
          <w:szCs w:val="28"/>
        </w:rPr>
        <w:t xml:space="preserve">при производстве </w:t>
      </w:r>
      <w:r w:rsidR="00835888" w:rsidRPr="009F332C">
        <w:rPr>
          <w:rFonts w:ascii="Times New Roman" w:hAnsi="Times New Roman" w:cs="Times New Roman"/>
          <w:sz w:val="28"/>
          <w:szCs w:val="28"/>
        </w:rPr>
        <w:t>экономической</w:t>
      </w:r>
      <w:r w:rsidRPr="009F332C">
        <w:rPr>
          <w:rFonts w:ascii="Times New Roman" w:hAnsi="Times New Roman" w:cs="Times New Roman"/>
          <w:sz w:val="28"/>
          <w:szCs w:val="28"/>
        </w:rPr>
        <w:t xml:space="preserve"> экспертизы. Критерии оценки применяемых методов. Классификация методов экономической экспертизы. Обоснование сущности и </w:t>
      </w:r>
      <w:r w:rsidR="00835888" w:rsidRPr="009F332C">
        <w:rPr>
          <w:rFonts w:ascii="Times New Roman" w:hAnsi="Times New Roman" w:cs="Times New Roman"/>
          <w:sz w:val="28"/>
          <w:szCs w:val="28"/>
        </w:rPr>
        <w:t>целесообразности применяемых</w:t>
      </w:r>
      <w:r w:rsidRPr="009F332C">
        <w:rPr>
          <w:rFonts w:ascii="Times New Roman" w:hAnsi="Times New Roman" w:cs="Times New Roman"/>
          <w:sz w:val="28"/>
          <w:szCs w:val="28"/>
        </w:rPr>
        <w:t xml:space="preserve"> методов. Допустимость метода.  Выбор и последовательность применения методов, приемов и процедур.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Деструктивные факторы (</w:t>
      </w:r>
      <w:r w:rsidR="00835888" w:rsidRPr="009F332C">
        <w:rPr>
          <w:rFonts w:ascii="Times New Roman" w:hAnsi="Times New Roman" w:cs="Times New Roman"/>
          <w:sz w:val="28"/>
          <w:szCs w:val="28"/>
        </w:rPr>
        <w:t>специфические документальные</w:t>
      </w:r>
      <w:r w:rsidRPr="009F332C">
        <w:rPr>
          <w:rFonts w:ascii="Times New Roman" w:hAnsi="Times New Roman" w:cs="Times New Roman"/>
          <w:sz w:val="28"/>
          <w:szCs w:val="28"/>
        </w:rPr>
        <w:t xml:space="preserve"> несоответствия), понятие, сущность, порядок выявления.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Методы установления документальных несоответствий</w:t>
      </w:r>
      <w:r w:rsidR="00B00D8E" w:rsidRPr="009F332C">
        <w:rPr>
          <w:rFonts w:ascii="Times New Roman" w:hAnsi="Times New Roman" w:cs="Times New Roman"/>
          <w:sz w:val="28"/>
          <w:szCs w:val="28"/>
        </w:rPr>
        <w:t>:</w:t>
      </w:r>
      <w:r w:rsidRPr="009F332C">
        <w:rPr>
          <w:rFonts w:ascii="Times New Roman" w:hAnsi="Times New Roman" w:cs="Times New Roman"/>
          <w:sz w:val="28"/>
          <w:szCs w:val="28"/>
        </w:rPr>
        <w:t xml:space="preserve"> в содержании отдельного учетного документа</w:t>
      </w:r>
      <w:r w:rsidR="00B00D8E" w:rsidRPr="009F332C">
        <w:rPr>
          <w:rFonts w:ascii="Times New Roman" w:hAnsi="Times New Roman" w:cs="Times New Roman"/>
          <w:sz w:val="28"/>
          <w:szCs w:val="28"/>
        </w:rPr>
        <w:t xml:space="preserve">, </w:t>
      </w:r>
      <w:r w:rsidRPr="009F332C">
        <w:rPr>
          <w:rFonts w:ascii="Times New Roman" w:hAnsi="Times New Roman" w:cs="Times New Roman"/>
          <w:sz w:val="28"/>
          <w:szCs w:val="28"/>
        </w:rPr>
        <w:t>в содержании учетных документов, отражающих одни и те же или взаимосвязанные факты хозяйственной жизни</w:t>
      </w:r>
      <w:r w:rsidR="00B00D8E" w:rsidRPr="009F332C">
        <w:rPr>
          <w:rFonts w:ascii="Times New Roman" w:hAnsi="Times New Roman" w:cs="Times New Roman"/>
          <w:sz w:val="28"/>
          <w:szCs w:val="28"/>
        </w:rPr>
        <w:t xml:space="preserve">, </w:t>
      </w:r>
      <w:r w:rsidRPr="009F332C">
        <w:rPr>
          <w:rFonts w:ascii="Times New Roman" w:hAnsi="Times New Roman" w:cs="Times New Roman"/>
          <w:sz w:val="28"/>
          <w:szCs w:val="28"/>
        </w:rPr>
        <w:t>в содержании документов, отражающих однородные факты хозяйственной жизни.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Методика экономической экспертизы. Типовые методики. Частные методики. Объективные и </w:t>
      </w:r>
      <w:r w:rsidR="0092610A" w:rsidRPr="009F332C">
        <w:rPr>
          <w:rFonts w:ascii="Times New Roman" w:hAnsi="Times New Roman" w:cs="Times New Roman"/>
          <w:sz w:val="28"/>
          <w:szCs w:val="28"/>
        </w:rPr>
        <w:t>субъективные факторы</w:t>
      </w:r>
      <w:r w:rsidRPr="009F332C">
        <w:rPr>
          <w:rFonts w:ascii="Times New Roman" w:hAnsi="Times New Roman" w:cs="Times New Roman"/>
          <w:sz w:val="28"/>
          <w:szCs w:val="28"/>
        </w:rPr>
        <w:t xml:space="preserve">, влияющие на выбор </w:t>
      </w:r>
      <w:r w:rsidRPr="009F332C">
        <w:rPr>
          <w:rFonts w:ascii="Times New Roman" w:hAnsi="Times New Roman" w:cs="Times New Roman"/>
          <w:sz w:val="28"/>
          <w:szCs w:val="28"/>
        </w:rPr>
        <w:lastRenderedPageBreak/>
        <w:t>методики экспертного исследования. Критерии, учитываемые при разработке конкретных экспертных методик.  Требования, предъявляемые к мет</w:t>
      </w:r>
      <w:r w:rsidR="00AA7F69" w:rsidRPr="009F332C">
        <w:rPr>
          <w:rFonts w:ascii="Times New Roman" w:hAnsi="Times New Roman" w:cs="Times New Roman"/>
          <w:sz w:val="28"/>
          <w:szCs w:val="28"/>
        </w:rPr>
        <w:t>одике экспертного исследования.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A7F69" w:rsidRPr="009F332C">
        <w:rPr>
          <w:rFonts w:ascii="Times New Roman" w:hAnsi="Times New Roman" w:cs="Times New Roman"/>
          <w:b/>
          <w:sz w:val="28"/>
          <w:szCs w:val="28"/>
        </w:rPr>
        <w:t>7</w:t>
      </w:r>
      <w:r w:rsidRPr="009F33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5888" w:rsidRPr="009F332C">
        <w:rPr>
          <w:rFonts w:ascii="Times New Roman" w:hAnsi="Times New Roman" w:cs="Times New Roman"/>
          <w:b/>
          <w:sz w:val="28"/>
          <w:szCs w:val="28"/>
        </w:rPr>
        <w:t>Организация производства экономической экспертизы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Основания назначения экономической экспертизы</w:t>
      </w:r>
      <w:r w:rsidR="00B00D8E" w:rsidRPr="009F332C">
        <w:rPr>
          <w:rFonts w:ascii="Times New Roman" w:hAnsi="Times New Roman" w:cs="Times New Roman"/>
          <w:sz w:val="28"/>
          <w:szCs w:val="28"/>
        </w:rPr>
        <w:t>.</w:t>
      </w:r>
      <w:r w:rsidRPr="009F332C">
        <w:rPr>
          <w:rFonts w:ascii="Times New Roman" w:hAnsi="Times New Roman" w:cs="Times New Roman"/>
          <w:sz w:val="28"/>
          <w:szCs w:val="28"/>
        </w:rPr>
        <w:t xml:space="preserve"> Порядок назначения </w:t>
      </w:r>
      <w:r w:rsidR="00B00D8E" w:rsidRPr="009F332C">
        <w:rPr>
          <w:rFonts w:ascii="Times New Roman" w:hAnsi="Times New Roman" w:cs="Times New Roman"/>
          <w:sz w:val="28"/>
          <w:szCs w:val="28"/>
        </w:rPr>
        <w:t xml:space="preserve">судебной </w:t>
      </w:r>
      <w:r w:rsidR="00FE0924" w:rsidRPr="009F332C">
        <w:rPr>
          <w:rFonts w:ascii="Times New Roman" w:hAnsi="Times New Roman" w:cs="Times New Roman"/>
          <w:sz w:val="28"/>
          <w:szCs w:val="28"/>
        </w:rPr>
        <w:t>и внесудебной</w:t>
      </w:r>
      <w:r w:rsidR="00B00D8E" w:rsidRPr="009F332C">
        <w:rPr>
          <w:rFonts w:ascii="Times New Roman" w:hAnsi="Times New Roman" w:cs="Times New Roman"/>
          <w:sz w:val="28"/>
          <w:szCs w:val="28"/>
        </w:rPr>
        <w:t xml:space="preserve"> </w:t>
      </w:r>
      <w:r w:rsidRPr="009F332C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835888" w:rsidRPr="009F332C">
        <w:rPr>
          <w:rFonts w:ascii="Times New Roman" w:hAnsi="Times New Roman" w:cs="Times New Roman"/>
          <w:sz w:val="28"/>
          <w:szCs w:val="28"/>
        </w:rPr>
        <w:t>экспертизы.</w:t>
      </w:r>
      <w:r w:rsidRPr="009F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 Планирование процесса экономической экспертизы.  Критерии, учитываемые при планировании экономической экспертизы. Порядок формулирования вопросов, поставленных на разрешение экономической экспертизы. Назначение и производство комиссионной и комплексной экономической экспертизы. Дополнительная экономическая экспертиза.</w:t>
      </w:r>
      <w:r w:rsidR="000D25C8" w:rsidRPr="009F332C">
        <w:rPr>
          <w:rFonts w:ascii="Times New Roman" w:hAnsi="Times New Roman" w:cs="Times New Roman"/>
          <w:sz w:val="28"/>
          <w:szCs w:val="28"/>
        </w:rPr>
        <w:t xml:space="preserve"> Повторная экономическая экспертиза.</w:t>
      </w:r>
    </w:p>
    <w:p w:rsidR="007713A4" w:rsidRPr="009F332C" w:rsidRDefault="000D25C8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   </w:t>
      </w:r>
      <w:r w:rsidR="00EA3517" w:rsidRPr="009F332C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Pr="009F332C">
        <w:rPr>
          <w:rFonts w:ascii="Times New Roman" w:hAnsi="Times New Roman" w:cs="Times New Roman"/>
          <w:sz w:val="28"/>
          <w:szCs w:val="28"/>
        </w:rPr>
        <w:t xml:space="preserve">ство экономической экспертизы. </w:t>
      </w:r>
      <w:r w:rsidR="00EA3517" w:rsidRPr="009F332C">
        <w:rPr>
          <w:rFonts w:ascii="Times New Roman" w:hAnsi="Times New Roman" w:cs="Times New Roman"/>
          <w:sz w:val="28"/>
          <w:szCs w:val="28"/>
        </w:rPr>
        <w:t>Стадии экспертного исследовани</w:t>
      </w:r>
      <w:r w:rsidR="00FE0924" w:rsidRPr="009F332C">
        <w:rPr>
          <w:rFonts w:ascii="Times New Roman" w:hAnsi="Times New Roman" w:cs="Times New Roman"/>
          <w:sz w:val="28"/>
          <w:szCs w:val="28"/>
        </w:rPr>
        <w:t>я в экономических экспертизах</w:t>
      </w:r>
      <w:r w:rsidR="004F2C62" w:rsidRPr="009F332C">
        <w:rPr>
          <w:rFonts w:ascii="Times New Roman" w:hAnsi="Times New Roman" w:cs="Times New Roman"/>
          <w:sz w:val="28"/>
          <w:szCs w:val="28"/>
        </w:rPr>
        <w:t>.</w:t>
      </w:r>
      <w:r w:rsidR="00FE0924" w:rsidRPr="009F332C">
        <w:rPr>
          <w:rFonts w:ascii="Times New Roman" w:hAnsi="Times New Roman" w:cs="Times New Roman"/>
          <w:sz w:val="28"/>
          <w:szCs w:val="28"/>
        </w:rPr>
        <w:t xml:space="preserve"> </w:t>
      </w:r>
      <w:r w:rsidR="00EA3517" w:rsidRPr="009F332C">
        <w:rPr>
          <w:rFonts w:ascii="Times New Roman" w:hAnsi="Times New Roman" w:cs="Times New Roman"/>
          <w:sz w:val="28"/>
          <w:szCs w:val="28"/>
        </w:rPr>
        <w:t>Стандарты проведения экономической экспертизы.</w:t>
      </w:r>
    </w:p>
    <w:p w:rsidR="00FE0924" w:rsidRPr="009F332C" w:rsidRDefault="00FE0924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A7F69" w:rsidRPr="009F332C">
        <w:rPr>
          <w:rFonts w:ascii="Times New Roman" w:hAnsi="Times New Roman" w:cs="Times New Roman"/>
          <w:b/>
          <w:sz w:val="28"/>
          <w:szCs w:val="28"/>
        </w:rPr>
        <w:t>8</w:t>
      </w:r>
      <w:r w:rsidRPr="009F332C">
        <w:rPr>
          <w:rFonts w:ascii="Times New Roman" w:hAnsi="Times New Roman" w:cs="Times New Roman"/>
          <w:b/>
          <w:sz w:val="28"/>
          <w:szCs w:val="28"/>
        </w:rPr>
        <w:t>. Заключение эксперта и его значение в системе доказательств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Значение заключения эксперта в системе доказательств.</w:t>
      </w:r>
      <w:r w:rsidR="0041355C" w:rsidRPr="009F332C">
        <w:rPr>
          <w:rFonts w:ascii="Times New Roman" w:hAnsi="Times New Roman" w:cs="Times New Roman"/>
          <w:sz w:val="28"/>
          <w:szCs w:val="28"/>
        </w:rPr>
        <w:t xml:space="preserve">  </w:t>
      </w:r>
      <w:r w:rsidRPr="009F332C">
        <w:rPr>
          <w:rFonts w:ascii="Times New Roman" w:hAnsi="Times New Roman" w:cs="Times New Roman"/>
          <w:sz w:val="28"/>
          <w:szCs w:val="28"/>
        </w:rPr>
        <w:t xml:space="preserve">Заключение как процессуальная форма доказательств. Обеспечение научного уровня, объективности и беспристрастности заключения. Виды </w:t>
      </w:r>
      <w:r w:rsidR="004F2C62" w:rsidRPr="009F332C">
        <w:rPr>
          <w:rFonts w:ascii="Times New Roman" w:hAnsi="Times New Roman" w:cs="Times New Roman"/>
          <w:sz w:val="28"/>
          <w:szCs w:val="28"/>
        </w:rPr>
        <w:t xml:space="preserve">экспертных </w:t>
      </w:r>
      <w:r w:rsidRPr="009F332C">
        <w:rPr>
          <w:rFonts w:ascii="Times New Roman" w:hAnsi="Times New Roman" w:cs="Times New Roman"/>
          <w:sz w:val="28"/>
          <w:szCs w:val="28"/>
        </w:rPr>
        <w:t>заключений</w:t>
      </w:r>
      <w:r w:rsidR="004F2C62" w:rsidRPr="009F332C">
        <w:rPr>
          <w:rFonts w:ascii="Times New Roman" w:hAnsi="Times New Roman" w:cs="Times New Roman"/>
          <w:sz w:val="28"/>
          <w:szCs w:val="28"/>
        </w:rPr>
        <w:t>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Структура и </w:t>
      </w:r>
      <w:r w:rsidR="00835888" w:rsidRPr="009F332C">
        <w:rPr>
          <w:rFonts w:ascii="Times New Roman" w:hAnsi="Times New Roman" w:cs="Times New Roman"/>
          <w:sz w:val="28"/>
          <w:szCs w:val="28"/>
        </w:rPr>
        <w:t>методика составления</w:t>
      </w:r>
      <w:r w:rsidRPr="009F332C">
        <w:rPr>
          <w:rFonts w:ascii="Times New Roman" w:hAnsi="Times New Roman" w:cs="Times New Roman"/>
          <w:sz w:val="28"/>
          <w:szCs w:val="28"/>
        </w:rPr>
        <w:t xml:space="preserve"> экспертного заключения. Требования, предъявляемые к содержанию экспертного заключения. Стилистика написания заключения эксперта.</w:t>
      </w:r>
    </w:p>
    <w:p w:rsidR="0054399C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Сообщение (акт) эксперта о невозможности дать экспертное заключение.</w:t>
      </w:r>
      <w:r w:rsidR="0041355C" w:rsidRPr="009F332C">
        <w:rPr>
          <w:rFonts w:ascii="Times New Roman" w:hAnsi="Times New Roman" w:cs="Times New Roman"/>
          <w:sz w:val="28"/>
          <w:szCs w:val="28"/>
        </w:rPr>
        <w:t xml:space="preserve"> </w:t>
      </w:r>
      <w:r w:rsidRPr="009F332C">
        <w:rPr>
          <w:rFonts w:ascii="Times New Roman" w:hAnsi="Times New Roman" w:cs="Times New Roman"/>
          <w:sz w:val="28"/>
          <w:szCs w:val="28"/>
        </w:rPr>
        <w:t>Оценка экспертного заключения следователем и судом с учетом обстоятельств дела. Процессуальный порядок исследования заключения эксперта.</w:t>
      </w:r>
      <w:r w:rsidR="0054399C" w:rsidRPr="009F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835888" w:rsidRPr="009F332C">
        <w:rPr>
          <w:rFonts w:ascii="Times New Roman" w:hAnsi="Times New Roman" w:cs="Times New Roman"/>
          <w:sz w:val="28"/>
          <w:szCs w:val="28"/>
        </w:rPr>
        <w:t>заключения эксперта</w:t>
      </w:r>
      <w:r w:rsidRPr="009F332C">
        <w:rPr>
          <w:rFonts w:ascii="Times New Roman" w:hAnsi="Times New Roman" w:cs="Times New Roman"/>
          <w:sz w:val="28"/>
          <w:szCs w:val="28"/>
        </w:rPr>
        <w:t xml:space="preserve"> следователем и судом.  Решения, принимаемые по результатам оценки заключения эксперта.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B00D8E" w:rsidRPr="009F332C">
        <w:rPr>
          <w:rFonts w:ascii="Times New Roman" w:hAnsi="Times New Roman" w:cs="Times New Roman"/>
          <w:sz w:val="28"/>
          <w:szCs w:val="28"/>
        </w:rPr>
        <w:t xml:space="preserve">внесудебной </w:t>
      </w:r>
      <w:r w:rsidRPr="009F332C">
        <w:rPr>
          <w:rFonts w:ascii="Times New Roman" w:hAnsi="Times New Roman" w:cs="Times New Roman"/>
          <w:sz w:val="28"/>
          <w:szCs w:val="28"/>
        </w:rPr>
        <w:t xml:space="preserve">экономической экспертизы для предупреждения правонарушений в деятельности экономических субъектов.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A7F69" w:rsidRPr="009F332C">
        <w:rPr>
          <w:rFonts w:ascii="Times New Roman" w:hAnsi="Times New Roman" w:cs="Times New Roman"/>
          <w:b/>
          <w:sz w:val="28"/>
          <w:szCs w:val="28"/>
        </w:rPr>
        <w:t>9</w:t>
      </w:r>
      <w:r w:rsidRPr="009F332C">
        <w:rPr>
          <w:rFonts w:ascii="Times New Roman" w:hAnsi="Times New Roman" w:cs="Times New Roman"/>
          <w:b/>
          <w:sz w:val="28"/>
          <w:szCs w:val="28"/>
        </w:rPr>
        <w:t>. Методика бухгалтерской экспертизы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Предмет и метод судебно-бухгалтерской экспертизы. Цель и задачи </w:t>
      </w:r>
      <w:r w:rsidR="0041355C" w:rsidRPr="009F332C">
        <w:rPr>
          <w:rFonts w:ascii="Times New Roman" w:hAnsi="Times New Roman" w:cs="Times New Roman"/>
          <w:sz w:val="28"/>
          <w:szCs w:val="28"/>
        </w:rPr>
        <w:t>судебно-</w:t>
      </w:r>
      <w:r w:rsidRPr="009F332C">
        <w:rPr>
          <w:rFonts w:ascii="Times New Roman" w:hAnsi="Times New Roman" w:cs="Times New Roman"/>
          <w:sz w:val="28"/>
          <w:szCs w:val="28"/>
        </w:rPr>
        <w:t>бухгалтерской экспертизы. Классификация судебно-бухгалтерской экспертизы.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Особенности правового регулирования бухгалтерской экспертизы.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Методические подходы к</w:t>
      </w:r>
      <w:r w:rsidR="004F2C62" w:rsidRPr="009F332C">
        <w:rPr>
          <w:rFonts w:ascii="Times New Roman" w:hAnsi="Times New Roman" w:cs="Times New Roman"/>
          <w:sz w:val="28"/>
          <w:szCs w:val="28"/>
        </w:rPr>
        <w:t xml:space="preserve"> производству </w:t>
      </w:r>
      <w:r w:rsidRPr="009F332C">
        <w:rPr>
          <w:rFonts w:ascii="Times New Roman" w:hAnsi="Times New Roman" w:cs="Times New Roman"/>
          <w:sz w:val="28"/>
          <w:szCs w:val="28"/>
        </w:rPr>
        <w:t>бухгалтерской экспертиз</w:t>
      </w:r>
      <w:r w:rsidR="004F2C62" w:rsidRPr="009F332C">
        <w:rPr>
          <w:rFonts w:ascii="Times New Roman" w:hAnsi="Times New Roman" w:cs="Times New Roman"/>
          <w:sz w:val="28"/>
          <w:szCs w:val="28"/>
        </w:rPr>
        <w:t>ы</w:t>
      </w:r>
      <w:r w:rsidRPr="009F332C">
        <w:rPr>
          <w:rFonts w:ascii="Times New Roman" w:hAnsi="Times New Roman" w:cs="Times New Roman"/>
          <w:sz w:val="28"/>
          <w:szCs w:val="28"/>
        </w:rPr>
        <w:t>. Формирование информационной базы. Способы и приемы экспертного исследования.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Процессуальные особенности назначения и </w:t>
      </w:r>
      <w:r w:rsidR="00835888" w:rsidRPr="009F332C">
        <w:rPr>
          <w:rFonts w:ascii="Times New Roman" w:hAnsi="Times New Roman" w:cs="Times New Roman"/>
          <w:sz w:val="28"/>
          <w:szCs w:val="28"/>
        </w:rPr>
        <w:t>проведения бухгалтерских</w:t>
      </w:r>
      <w:r w:rsidRPr="009F332C">
        <w:rPr>
          <w:rFonts w:ascii="Times New Roman" w:hAnsi="Times New Roman" w:cs="Times New Roman"/>
          <w:sz w:val="28"/>
          <w:szCs w:val="28"/>
        </w:rPr>
        <w:t xml:space="preserve"> экспертиз.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Особенности проведения отдельных видов бухгалтерских экспертиз.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Экспертное исследование фактов хозяйственной </w:t>
      </w:r>
      <w:r w:rsidR="00835888" w:rsidRPr="009F332C">
        <w:rPr>
          <w:rFonts w:ascii="Times New Roman" w:hAnsi="Times New Roman" w:cs="Times New Roman"/>
          <w:sz w:val="28"/>
          <w:szCs w:val="28"/>
        </w:rPr>
        <w:t>жизни с</w:t>
      </w:r>
      <w:r w:rsidRPr="009F332C">
        <w:rPr>
          <w:rFonts w:ascii="Times New Roman" w:hAnsi="Times New Roman" w:cs="Times New Roman"/>
          <w:sz w:val="28"/>
          <w:szCs w:val="28"/>
        </w:rPr>
        <w:t xml:space="preserve"> денежными </w:t>
      </w:r>
      <w:r w:rsidRPr="009F332C">
        <w:rPr>
          <w:rFonts w:ascii="Times New Roman" w:hAnsi="Times New Roman" w:cs="Times New Roman"/>
          <w:sz w:val="28"/>
          <w:szCs w:val="28"/>
        </w:rPr>
        <w:lastRenderedPageBreak/>
        <w:t>средствами</w:t>
      </w:r>
      <w:r w:rsidR="00552418" w:rsidRPr="009F332C">
        <w:rPr>
          <w:rFonts w:ascii="Times New Roman" w:hAnsi="Times New Roman" w:cs="Times New Roman"/>
          <w:sz w:val="28"/>
          <w:szCs w:val="28"/>
        </w:rPr>
        <w:t>.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 </w:t>
      </w:r>
      <w:r w:rsidRPr="009F332C">
        <w:rPr>
          <w:rFonts w:ascii="Times New Roman" w:hAnsi="Times New Roman" w:cs="Times New Roman"/>
          <w:sz w:val="28"/>
          <w:szCs w:val="28"/>
        </w:rPr>
        <w:t xml:space="preserve">Стандарт экспертного исследования фактов хозяйственной </w:t>
      </w:r>
      <w:r w:rsidR="00835888" w:rsidRPr="009F332C">
        <w:rPr>
          <w:rFonts w:ascii="Times New Roman" w:hAnsi="Times New Roman" w:cs="Times New Roman"/>
          <w:sz w:val="28"/>
          <w:szCs w:val="28"/>
        </w:rPr>
        <w:t>жизни с</w:t>
      </w:r>
      <w:r w:rsidRPr="009F332C">
        <w:rPr>
          <w:rFonts w:ascii="Times New Roman" w:hAnsi="Times New Roman" w:cs="Times New Roman"/>
          <w:sz w:val="28"/>
          <w:szCs w:val="28"/>
        </w:rPr>
        <w:t xml:space="preserve"> денежными средствами (объекты, источники информации, методические приемы и процедуры экспертизы).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Экспертное исследование фактов хозяйственной </w:t>
      </w:r>
      <w:r w:rsidR="00835888" w:rsidRPr="009F332C">
        <w:rPr>
          <w:rFonts w:ascii="Times New Roman" w:hAnsi="Times New Roman" w:cs="Times New Roman"/>
          <w:sz w:val="28"/>
          <w:szCs w:val="28"/>
        </w:rPr>
        <w:t>жизни с</w:t>
      </w:r>
      <w:r w:rsidRPr="009F332C">
        <w:rPr>
          <w:rFonts w:ascii="Times New Roman" w:hAnsi="Times New Roman" w:cs="Times New Roman"/>
          <w:sz w:val="28"/>
          <w:szCs w:val="28"/>
        </w:rPr>
        <w:t xml:space="preserve"> запасами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. </w:t>
      </w:r>
      <w:r w:rsidRPr="009F332C">
        <w:rPr>
          <w:rFonts w:ascii="Times New Roman" w:hAnsi="Times New Roman" w:cs="Times New Roman"/>
          <w:sz w:val="28"/>
          <w:szCs w:val="28"/>
        </w:rPr>
        <w:t>Стандарт экспертного исследования фактов хозяйственной жизни с запасами (объекты, источники информации, методические приемы и процедуры экспертизы).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Экспертное исследование фактов хозяйственной </w:t>
      </w:r>
      <w:r w:rsidR="00835888" w:rsidRPr="009F332C">
        <w:rPr>
          <w:rFonts w:ascii="Times New Roman" w:hAnsi="Times New Roman" w:cs="Times New Roman"/>
          <w:sz w:val="28"/>
          <w:szCs w:val="28"/>
        </w:rPr>
        <w:t>жизни по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 труду и заработной платы. </w:t>
      </w:r>
      <w:r w:rsidRPr="009F332C">
        <w:rPr>
          <w:rFonts w:ascii="Times New Roman" w:hAnsi="Times New Roman" w:cs="Times New Roman"/>
          <w:sz w:val="28"/>
          <w:szCs w:val="28"/>
        </w:rPr>
        <w:t xml:space="preserve">Стандарт экспертного исследования фактов хозяйственной </w:t>
      </w:r>
      <w:r w:rsidR="00835888" w:rsidRPr="009F332C">
        <w:rPr>
          <w:rFonts w:ascii="Times New Roman" w:hAnsi="Times New Roman" w:cs="Times New Roman"/>
          <w:sz w:val="28"/>
          <w:szCs w:val="28"/>
        </w:rPr>
        <w:t>жизни по</w:t>
      </w:r>
      <w:r w:rsidRPr="009F332C">
        <w:rPr>
          <w:rFonts w:ascii="Times New Roman" w:hAnsi="Times New Roman" w:cs="Times New Roman"/>
          <w:sz w:val="28"/>
          <w:szCs w:val="28"/>
        </w:rPr>
        <w:t xml:space="preserve"> труду и заработной плате (объекты, источники информации, методические приемы и процедуры экспертизы).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Экспертное исследование фактов хозяйственной жизни по формированию финансовых резу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льтатов и использованию прибыли. </w:t>
      </w:r>
      <w:r w:rsidRPr="009F332C">
        <w:rPr>
          <w:rFonts w:ascii="Times New Roman" w:hAnsi="Times New Roman" w:cs="Times New Roman"/>
          <w:sz w:val="28"/>
          <w:szCs w:val="28"/>
        </w:rPr>
        <w:t>Стандарт экспертного исследования фактов хозяйственной жизни по формированию финансовых результатов и использованию прибыли (объекты, источники информации, методические приемы и процедуры экспертизы).</w:t>
      </w:r>
    </w:p>
    <w:p w:rsidR="00BC6B1C" w:rsidRPr="009F332C" w:rsidRDefault="00BC6B1C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6B1C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2C">
        <w:rPr>
          <w:rFonts w:ascii="Times New Roman" w:hAnsi="Times New Roman" w:cs="Times New Roman"/>
          <w:b/>
          <w:sz w:val="28"/>
          <w:szCs w:val="28"/>
        </w:rPr>
        <w:t>Тема 1</w:t>
      </w:r>
      <w:r w:rsidR="00AA7F69" w:rsidRPr="009F332C">
        <w:rPr>
          <w:rFonts w:ascii="Times New Roman" w:hAnsi="Times New Roman" w:cs="Times New Roman"/>
          <w:b/>
          <w:sz w:val="28"/>
          <w:szCs w:val="28"/>
        </w:rPr>
        <w:t>0</w:t>
      </w:r>
      <w:r w:rsidRPr="009F33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6B1C" w:rsidRPr="009F332C">
        <w:rPr>
          <w:rFonts w:ascii="Times New Roman" w:hAnsi="Times New Roman" w:cs="Times New Roman"/>
          <w:b/>
          <w:sz w:val="28"/>
          <w:szCs w:val="28"/>
        </w:rPr>
        <w:t>Особенности проведения отдельных видов</w:t>
      </w:r>
      <w:r w:rsidR="00864131" w:rsidRPr="009F332C">
        <w:rPr>
          <w:rFonts w:ascii="Times New Roman" w:hAnsi="Times New Roman" w:cs="Times New Roman"/>
          <w:b/>
          <w:sz w:val="28"/>
          <w:szCs w:val="28"/>
        </w:rPr>
        <w:t xml:space="preserve"> экономических </w:t>
      </w:r>
      <w:r w:rsidR="00BC6B1C" w:rsidRPr="009F332C">
        <w:rPr>
          <w:rFonts w:ascii="Times New Roman" w:hAnsi="Times New Roman" w:cs="Times New Roman"/>
          <w:b/>
          <w:sz w:val="28"/>
          <w:szCs w:val="28"/>
        </w:rPr>
        <w:t>экспертиз.</w:t>
      </w:r>
    </w:p>
    <w:p w:rsidR="008B2A4E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Предмет</w:t>
      </w:r>
      <w:r w:rsidR="00BC6B1C" w:rsidRPr="009F332C">
        <w:rPr>
          <w:rFonts w:ascii="Times New Roman" w:hAnsi="Times New Roman" w:cs="Times New Roman"/>
          <w:sz w:val="28"/>
          <w:szCs w:val="28"/>
        </w:rPr>
        <w:t>,</w:t>
      </w:r>
      <w:r w:rsidRPr="009F332C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 и объект </w:t>
      </w:r>
      <w:r w:rsidRPr="009F332C">
        <w:rPr>
          <w:rFonts w:ascii="Times New Roman" w:hAnsi="Times New Roman" w:cs="Times New Roman"/>
          <w:sz w:val="28"/>
          <w:szCs w:val="28"/>
        </w:rPr>
        <w:t>судебно-налоговой экспертизы</w:t>
      </w:r>
      <w:r w:rsidR="00BC6B1C" w:rsidRPr="009F332C">
        <w:rPr>
          <w:rFonts w:ascii="Times New Roman" w:hAnsi="Times New Roman" w:cs="Times New Roman"/>
          <w:sz w:val="28"/>
          <w:szCs w:val="28"/>
        </w:rPr>
        <w:t>,</w:t>
      </w:r>
      <w:r w:rsidR="00BC6B1C" w:rsidRPr="009F332C">
        <w:rPr>
          <w:sz w:val="28"/>
          <w:szCs w:val="28"/>
        </w:rPr>
        <w:t xml:space="preserve"> </w:t>
      </w:r>
      <w:r w:rsidR="00BC6B1C" w:rsidRPr="009F332C">
        <w:rPr>
          <w:rFonts w:ascii="Times New Roman" w:hAnsi="Times New Roman" w:cs="Times New Roman"/>
          <w:sz w:val="28"/>
          <w:szCs w:val="28"/>
        </w:rPr>
        <w:t>финансово-экономической экспертизы, оценочной экспертизы</w:t>
      </w:r>
      <w:r w:rsidR="008B2A4E" w:rsidRPr="009F332C">
        <w:rPr>
          <w:rFonts w:ascii="Times New Roman" w:hAnsi="Times New Roman" w:cs="Times New Roman"/>
          <w:sz w:val="28"/>
          <w:szCs w:val="28"/>
        </w:rPr>
        <w:t xml:space="preserve"> и др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. </w:t>
      </w:r>
      <w:r w:rsidRPr="009F332C">
        <w:rPr>
          <w:rFonts w:ascii="Times New Roman" w:hAnsi="Times New Roman" w:cs="Times New Roman"/>
          <w:sz w:val="28"/>
          <w:szCs w:val="28"/>
        </w:rPr>
        <w:t xml:space="preserve"> Цел</w:t>
      </w:r>
      <w:r w:rsidR="00BC6B1C" w:rsidRPr="009F332C">
        <w:rPr>
          <w:rFonts w:ascii="Times New Roman" w:hAnsi="Times New Roman" w:cs="Times New Roman"/>
          <w:sz w:val="28"/>
          <w:szCs w:val="28"/>
        </w:rPr>
        <w:t>и</w:t>
      </w:r>
      <w:r w:rsidRPr="009F332C">
        <w:rPr>
          <w:rFonts w:ascii="Times New Roman" w:hAnsi="Times New Roman" w:cs="Times New Roman"/>
          <w:sz w:val="28"/>
          <w:szCs w:val="28"/>
        </w:rPr>
        <w:t xml:space="preserve"> и задачи</w:t>
      </w:r>
      <w:r w:rsidR="00BC6B1C" w:rsidRPr="009F332C">
        <w:rPr>
          <w:sz w:val="28"/>
          <w:szCs w:val="28"/>
        </w:rPr>
        <w:t xml:space="preserve"> </w:t>
      </w:r>
      <w:r w:rsidR="00BC6B1C" w:rsidRPr="009F332C">
        <w:rPr>
          <w:rFonts w:ascii="Times New Roman" w:hAnsi="Times New Roman" w:cs="Times New Roman"/>
          <w:sz w:val="28"/>
          <w:szCs w:val="28"/>
        </w:rPr>
        <w:t>отдельных видов</w:t>
      </w:r>
      <w:r w:rsidR="00864131" w:rsidRPr="009F332C">
        <w:rPr>
          <w:sz w:val="28"/>
          <w:szCs w:val="28"/>
        </w:rPr>
        <w:t xml:space="preserve"> </w:t>
      </w:r>
      <w:r w:rsidR="00864131" w:rsidRPr="009F332C">
        <w:rPr>
          <w:rFonts w:ascii="Times New Roman" w:hAnsi="Times New Roman" w:cs="Times New Roman"/>
          <w:sz w:val="28"/>
          <w:szCs w:val="28"/>
        </w:rPr>
        <w:t>экономических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Pr="009F332C">
        <w:rPr>
          <w:rFonts w:ascii="Times New Roman" w:hAnsi="Times New Roman" w:cs="Times New Roman"/>
          <w:sz w:val="28"/>
          <w:szCs w:val="28"/>
        </w:rPr>
        <w:t>.</w:t>
      </w:r>
      <w:r w:rsidR="00864131" w:rsidRPr="009F332C">
        <w:rPr>
          <w:sz w:val="28"/>
          <w:szCs w:val="28"/>
        </w:rPr>
        <w:t xml:space="preserve"> </w:t>
      </w:r>
      <w:r w:rsidR="00864131" w:rsidRPr="009F332C">
        <w:rPr>
          <w:rFonts w:ascii="Times New Roman" w:hAnsi="Times New Roman" w:cs="Times New Roman"/>
          <w:sz w:val="28"/>
          <w:szCs w:val="28"/>
        </w:rPr>
        <w:t>Научно-методическое обеспечение</w:t>
      </w:r>
      <w:r w:rsidR="00864131" w:rsidRPr="009F332C">
        <w:rPr>
          <w:sz w:val="28"/>
          <w:szCs w:val="28"/>
        </w:rPr>
        <w:t xml:space="preserve"> </w:t>
      </w:r>
      <w:r w:rsidR="00864131" w:rsidRPr="009F332C">
        <w:rPr>
          <w:rFonts w:ascii="Times New Roman" w:hAnsi="Times New Roman" w:cs="Times New Roman"/>
          <w:sz w:val="28"/>
          <w:szCs w:val="28"/>
        </w:rPr>
        <w:t>отдельных видов экономических экспертиз.</w:t>
      </w:r>
      <w:r w:rsidRPr="009F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Особенности правового регулирования</w:t>
      </w:r>
      <w:r w:rsidR="00BC6B1C" w:rsidRPr="009F332C">
        <w:rPr>
          <w:sz w:val="28"/>
          <w:szCs w:val="28"/>
        </w:rPr>
        <w:t xml:space="preserve"> 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отдельных видов </w:t>
      </w:r>
      <w:r w:rsidR="00864131" w:rsidRPr="009F332C">
        <w:rPr>
          <w:rFonts w:ascii="Times New Roman" w:hAnsi="Times New Roman" w:cs="Times New Roman"/>
          <w:sz w:val="28"/>
          <w:szCs w:val="28"/>
        </w:rPr>
        <w:t>экономических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BC6B1C" w:rsidRPr="009F332C">
        <w:rPr>
          <w:sz w:val="28"/>
          <w:szCs w:val="28"/>
        </w:rPr>
        <w:t xml:space="preserve"> </w:t>
      </w:r>
      <w:r w:rsidR="00BC6B1C" w:rsidRPr="009F332C">
        <w:rPr>
          <w:rFonts w:ascii="Times New Roman" w:hAnsi="Times New Roman" w:cs="Times New Roman"/>
          <w:sz w:val="28"/>
          <w:szCs w:val="28"/>
        </w:rPr>
        <w:t>с учетом их классификации.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>Методические подходы к налоговой экспертизе</w:t>
      </w:r>
      <w:r w:rsidR="008B2A4E" w:rsidRPr="009F332C">
        <w:rPr>
          <w:rFonts w:ascii="Times New Roman" w:hAnsi="Times New Roman" w:cs="Times New Roman"/>
          <w:sz w:val="28"/>
          <w:szCs w:val="28"/>
        </w:rPr>
        <w:t>,</w:t>
      </w:r>
      <w:r w:rsidR="008B2A4E" w:rsidRPr="009F332C">
        <w:rPr>
          <w:sz w:val="28"/>
          <w:szCs w:val="28"/>
        </w:rPr>
        <w:t xml:space="preserve"> </w:t>
      </w:r>
      <w:r w:rsidR="008B2A4E" w:rsidRPr="009F332C">
        <w:rPr>
          <w:rFonts w:ascii="Times New Roman" w:hAnsi="Times New Roman" w:cs="Times New Roman"/>
          <w:sz w:val="28"/>
          <w:szCs w:val="28"/>
        </w:rPr>
        <w:t xml:space="preserve">финансово-экономической экспертизе, оценочной экспертизе. </w:t>
      </w:r>
      <w:r w:rsidRPr="009F332C">
        <w:rPr>
          <w:rFonts w:ascii="Times New Roman" w:hAnsi="Times New Roman" w:cs="Times New Roman"/>
          <w:sz w:val="28"/>
          <w:szCs w:val="28"/>
        </w:rPr>
        <w:t xml:space="preserve"> Формирование информационной базы. Способы и приемы экспертного исследования.</w:t>
      </w:r>
    </w:p>
    <w:p w:rsidR="00EA3517" w:rsidRPr="009F332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32C">
        <w:rPr>
          <w:rFonts w:ascii="Times New Roman" w:hAnsi="Times New Roman" w:cs="Times New Roman"/>
          <w:sz w:val="28"/>
          <w:szCs w:val="28"/>
        </w:rPr>
        <w:t xml:space="preserve">Процессуальные особенности назначения </w:t>
      </w:r>
      <w:r w:rsidR="00BC6B1C" w:rsidRPr="009F332C">
        <w:rPr>
          <w:rFonts w:ascii="Times New Roman" w:hAnsi="Times New Roman" w:cs="Times New Roman"/>
          <w:sz w:val="28"/>
          <w:szCs w:val="28"/>
        </w:rPr>
        <w:t xml:space="preserve">отдельных видов бухгалтерских экспертиз </w:t>
      </w:r>
      <w:r w:rsidR="00864131" w:rsidRPr="009F332C">
        <w:rPr>
          <w:rFonts w:ascii="Times New Roman" w:hAnsi="Times New Roman" w:cs="Times New Roman"/>
          <w:sz w:val="28"/>
          <w:szCs w:val="28"/>
        </w:rPr>
        <w:t>по делам, связанным с нарушением ценообразования, правильности и достоверности исчисления заработной платы, выявления резервов организации и правильности их использования, правильности использования собственного и заемного капитала экономического субъекта и др.</w:t>
      </w:r>
    </w:p>
    <w:p w:rsidR="00EA3517" w:rsidRPr="00B341D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A3517" w:rsidRPr="00B341DC" w:rsidRDefault="00EA3517" w:rsidP="00643F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A6B45" w:rsidRDefault="00EA3517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8" w:name="_Toc147149158"/>
      <w:r w:rsidRPr="000F5D70">
        <w:rPr>
          <w:rFonts w:ascii="Times New Roman" w:hAnsi="Times New Roman" w:cs="Times New Roman"/>
          <w:b/>
          <w:color w:val="auto"/>
          <w:sz w:val="28"/>
        </w:rPr>
        <w:t>5.</w:t>
      </w:r>
      <w:r w:rsidR="00552418" w:rsidRPr="000F5D70">
        <w:rPr>
          <w:rFonts w:ascii="Times New Roman" w:hAnsi="Times New Roman" w:cs="Times New Roman"/>
          <w:b/>
          <w:color w:val="auto"/>
          <w:sz w:val="28"/>
        </w:rPr>
        <w:t xml:space="preserve">2. </w:t>
      </w:r>
      <w:r w:rsidRPr="000F5D70">
        <w:rPr>
          <w:rFonts w:ascii="Times New Roman" w:hAnsi="Times New Roman" w:cs="Times New Roman"/>
          <w:b/>
          <w:color w:val="auto"/>
          <w:sz w:val="28"/>
        </w:rPr>
        <w:t>Учебно – тематический план</w:t>
      </w:r>
      <w:bookmarkEnd w:id="8"/>
    </w:p>
    <w:p w:rsidR="00FE0924" w:rsidRDefault="0054399C" w:rsidP="00643F0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</w:t>
      </w:r>
      <w:r w:rsidRPr="007D17DC">
        <w:rPr>
          <w:rFonts w:ascii="Times New Roman" w:hAnsi="Times New Roman" w:cs="Times New Roman"/>
          <w:sz w:val="28"/>
          <w:szCs w:val="28"/>
        </w:rPr>
        <w:t>программ магистратуры</w:t>
      </w:r>
      <w:r w:rsidR="00883BF0" w:rsidRPr="00883BF0">
        <w:rPr>
          <w:rFonts w:ascii="Times New Roman" w:hAnsi="Times New Roman" w:cs="Times New Roman"/>
          <w:sz w:val="28"/>
          <w:szCs w:val="28"/>
        </w:rPr>
        <w:t xml:space="preserve"> </w:t>
      </w:r>
      <w:r w:rsidR="00400082" w:rsidRPr="00400082">
        <w:rPr>
          <w:rFonts w:ascii="Times New Roman" w:hAnsi="Times New Roman" w:cs="Times New Roman"/>
          <w:sz w:val="28"/>
          <w:szCs w:val="28"/>
        </w:rPr>
        <w:t>«Корпоратив</w:t>
      </w:r>
      <w:r w:rsidR="00677D90">
        <w:rPr>
          <w:rFonts w:ascii="Times New Roman" w:hAnsi="Times New Roman" w:cs="Times New Roman"/>
          <w:sz w:val="28"/>
          <w:szCs w:val="28"/>
        </w:rPr>
        <w:t xml:space="preserve">ная отчетность и право   в </w:t>
      </w:r>
      <w:r w:rsidR="00400082" w:rsidRPr="00400082">
        <w:rPr>
          <w:rFonts w:ascii="Times New Roman" w:hAnsi="Times New Roman" w:cs="Times New Roman"/>
          <w:sz w:val="28"/>
          <w:szCs w:val="28"/>
        </w:rPr>
        <w:t>бизнесе»</w:t>
      </w:r>
      <w:r w:rsidR="007D17DC" w:rsidRPr="007D17DC">
        <w:rPr>
          <w:rFonts w:ascii="Times New Roman" w:hAnsi="Times New Roman" w:cs="Times New Roman"/>
          <w:sz w:val="28"/>
          <w:szCs w:val="28"/>
        </w:rPr>
        <w:t xml:space="preserve">, «Аудит и финансовый консалтинг», «Аудит </w:t>
      </w:r>
      <w:r w:rsidRPr="007D17DC">
        <w:rPr>
          <w:rFonts w:ascii="Times New Roman" w:hAnsi="Times New Roman" w:cs="Times New Roman"/>
          <w:sz w:val="28"/>
          <w:szCs w:val="28"/>
        </w:rPr>
        <w:t>корпоративной безопасности</w:t>
      </w:r>
      <w:r w:rsidR="007D17DC" w:rsidRPr="007D17DC">
        <w:rPr>
          <w:rFonts w:ascii="Times New Roman" w:hAnsi="Times New Roman" w:cs="Times New Roman"/>
          <w:sz w:val="28"/>
          <w:szCs w:val="28"/>
        </w:rPr>
        <w:t>»</w:t>
      </w:r>
      <w:r w:rsidR="00802105">
        <w:rPr>
          <w:rFonts w:ascii="Times New Roman" w:hAnsi="Times New Roman" w:cs="Times New Roman"/>
          <w:sz w:val="28"/>
          <w:szCs w:val="28"/>
        </w:rPr>
        <w:t>.</w:t>
      </w:r>
    </w:p>
    <w:p w:rsidR="00BA6B45" w:rsidRPr="000F5D70" w:rsidRDefault="007713A4" w:rsidP="00643F08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628FB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W w:w="5628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735"/>
        <w:gridCol w:w="852"/>
        <w:gridCol w:w="993"/>
        <w:gridCol w:w="991"/>
        <w:gridCol w:w="1420"/>
        <w:gridCol w:w="1277"/>
        <w:gridCol w:w="1696"/>
      </w:tblGrid>
      <w:tr w:rsidR="005761A9" w:rsidRPr="009F332C" w:rsidTr="009F332C"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текущего контроля </w:t>
            </w: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успеваемости</w:t>
            </w:r>
          </w:p>
        </w:tc>
      </w:tr>
      <w:tr w:rsidR="005761A9" w:rsidRPr="009F332C" w:rsidTr="009F332C">
        <w:trPr>
          <w:trHeight w:val="354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  <w:r w:rsidR="00383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</w:p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32C" w:rsidRPr="009F332C" w:rsidTr="009F332C"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9F332C" w:rsidRDefault="005761A9" w:rsidP="00643F08">
            <w:pPr>
              <w:widowControl w:val="0"/>
              <w:spacing w:after="0" w:line="240" w:lineRule="auto"/>
              <w:ind w:left="-99" w:righ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</w:t>
            </w:r>
          </w:p>
          <w:p w:rsidR="005761A9" w:rsidRPr="009F332C" w:rsidRDefault="005761A9" w:rsidP="00643F08">
            <w:pPr>
              <w:widowControl w:val="0"/>
              <w:spacing w:after="0" w:line="240" w:lineRule="auto"/>
              <w:ind w:left="-99" w:righ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9F332C" w:rsidRDefault="005761A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9F332C" w:rsidRDefault="00374FF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12/9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4/5/2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9F332C" w:rsidRDefault="00864131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3/3/1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6/7/7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 основы экономической экспертизы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D446F2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8/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9/8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3/3/1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1/1/-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2/2/1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5/6/7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r w:rsidR="00374FFB"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</w:tc>
      </w:tr>
      <w:tr w:rsidR="009F332C" w:rsidRPr="009F332C" w:rsidTr="009F332C">
        <w:trPr>
          <w:trHeight w:val="1104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Эксперт как субъект судопроизводства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7/7/5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B270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  <w:r w:rsidR="00116065" w:rsidRPr="009F332C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1/-/-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742C3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/1/-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9F332C" w:rsidRDefault="00742C3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/6/5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r w:rsidR="00AE1660"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Предмет экономической экспертизы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D446F2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11/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12/13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5/5/4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2/1/1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3/4/3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6/7/9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Научная дискуссия Р</w:t>
            </w:r>
            <w:r w:rsidR="00AE1660"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азбор хозяйственных 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 ситуаций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7/7/5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83BF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2/1/-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-/-/-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2/1/-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5/6/5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Разбор хозяйственных ситуаций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D446F2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9/8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4/2/1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1/-/-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3/2/1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6/7/7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Научная дискуссия Разбор  практических ситуаций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экономической экспертизы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9/9/8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3/2/1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1/1/1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2/1/-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6/7/7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Научная дискуссия Разбор  практических ситуаций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164BF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/9/8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AE367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/2/1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1/1/-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11606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  <w:r w:rsidR="00883BF0" w:rsidRPr="009F332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164BF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/7/7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Научная дискуссия Разбор  практических ситуаций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Методика судебно-бухгалтерской экспертизы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46F2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355E" w:rsidRPr="009F3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164BF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-/-/1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164BF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A115B" w:rsidRPr="009F33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A115B" w:rsidRPr="009F33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DA115B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BFD"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071B6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B355E" w:rsidRPr="009F33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Разбор  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практических ситуаций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64131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отдельных видов экономических экспертиз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164BF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-/-/-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164BF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85E45" w:rsidRPr="009F3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685E4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BFD" w:rsidRPr="009F3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Научная дискуссия Разбор  практических ситуаций</w:t>
            </w:r>
          </w:p>
        </w:tc>
      </w:tr>
      <w:tr w:rsidR="009F332C" w:rsidRPr="009F332C" w:rsidTr="009F332C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A9" w:rsidRPr="009F332C" w:rsidRDefault="00D446F2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587B85" w:rsidRPr="009F332C">
              <w:rPr>
                <w:rFonts w:ascii="Times New Roman" w:hAnsi="Times New Roman" w:cs="Times New Roman"/>
                <w:sz w:val="24"/>
                <w:szCs w:val="24"/>
              </w:rPr>
              <w:t>/108/108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40/30/</w:t>
            </w:r>
            <w:r w:rsidR="00C975BD" w:rsidRPr="009F33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64131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8/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  <w:p w:rsidR="00835888" w:rsidRPr="009F332C" w:rsidRDefault="00864131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32/24/12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64131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68/</w:t>
            </w:r>
            <w:r w:rsidR="00835888" w:rsidRPr="009F332C">
              <w:rPr>
                <w:rFonts w:ascii="Times New Roman" w:hAnsi="Times New Roman" w:cs="Times New Roman"/>
                <w:sz w:val="24"/>
                <w:szCs w:val="24"/>
              </w:rPr>
              <w:t>78/92</w:t>
            </w:r>
          </w:p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9F332C" w:rsidRDefault="0083588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2C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383A26" w:rsidRPr="009F332C" w:rsidTr="00F27B33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383A2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383A2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26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F27B3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F27B33" w:rsidP="00643F08">
            <w:pPr>
              <w:widowControl w:val="0"/>
              <w:spacing w:after="0" w:line="240" w:lineRule="auto"/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37/28/15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F27B3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7/6/4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F27B3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30/22/11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F27B33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63/72/85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26" w:rsidRPr="009F332C" w:rsidRDefault="00383A26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B33" w:rsidRPr="00F41A56" w:rsidRDefault="00F27B33" w:rsidP="00F27B33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47149159"/>
      <w:r w:rsidRPr="00F41A56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F27B33" w:rsidRDefault="00F27B33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</w:p>
    <w:p w:rsidR="00AA7F69" w:rsidRDefault="00AA7F69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0F5D70"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9"/>
    </w:p>
    <w:p w:rsidR="007D17DC" w:rsidRPr="007D17DC" w:rsidRDefault="007D17DC" w:rsidP="00643F0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7DC">
        <w:rPr>
          <w:rFonts w:ascii="Times New Roman" w:hAnsi="Times New Roman" w:cs="Times New Roman"/>
          <w:sz w:val="28"/>
          <w:szCs w:val="28"/>
        </w:rPr>
        <w:t xml:space="preserve">Направленность   программ </w:t>
      </w:r>
      <w:r w:rsidR="005761A9" w:rsidRPr="007D17DC">
        <w:rPr>
          <w:rFonts w:ascii="Times New Roman" w:hAnsi="Times New Roman" w:cs="Times New Roman"/>
          <w:sz w:val="28"/>
          <w:szCs w:val="28"/>
        </w:rPr>
        <w:t xml:space="preserve">магистратуры </w:t>
      </w:r>
      <w:r w:rsidR="00400082" w:rsidRPr="00400082">
        <w:rPr>
          <w:rFonts w:ascii="Times New Roman" w:hAnsi="Times New Roman" w:cs="Times New Roman"/>
          <w:sz w:val="28"/>
          <w:szCs w:val="28"/>
        </w:rPr>
        <w:t>«Корпор</w:t>
      </w:r>
      <w:r w:rsidR="00AE1660">
        <w:rPr>
          <w:rFonts w:ascii="Times New Roman" w:hAnsi="Times New Roman" w:cs="Times New Roman"/>
          <w:sz w:val="28"/>
          <w:szCs w:val="28"/>
        </w:rPr>
        <w:t xml:space="preserve">ативная отчетность и право   в </w:t>
      </w:r>
      <w:r w:rsidR="00400082" w:rsidRPr="00400082">
        <w:rPr>
          <w:rFonts w:ascii="Times New Roman" w:hAnsi="Times New Roman" w:cs="Times New Roman"/>
          <w:sz w:val="28"/>
          <w:szCs w:val="28"/>
        </w:rPr>
        <w:t>бизнесе»</w:t>
      </w:r>
      <w:r w:rsidRPr="007D17DC">
        <w:rPr>
          <w:rFonts w:ascii="Times New Roman" w:hAnsi="Times New Roman" w:cs="Times New Roman"/>
          <w:sz w:val="28"/>
          <w:szCs w:val="28"/>
        </w:rPr>
        <w:t>, «Аудит и финансовый консалтинг», «Аудит корпоративной безопасности»</w:t>
      </w:r>
    </w:p>
    <w:p w:rsidR="000F5D70" w:rsidRPr="000F5D70" w:rsidRDefault="007713A4" w:rsidP="00643F08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628FB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9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5074"/>
        <w:gridCol w:w="2376"/>
      </w:tblGrid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</w:t>
            </w:r>
          </w:p>
        </w:tc>
        <w:tc>
          <w:tcPr>
            <w:tcW w:w="2376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 1. 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r w:rsidR="009E1A88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омическая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природа и сущность экономической экспертизы. Взаимосвязь экономической экспертизы с другими науками. Признаки экономических экспертиз. Сущность и понятие контрольных мероприятий. Классификация</w:t>
            </w:r>
            <w:r w:rsidR="00801508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экспертизы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7E4E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2E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</w:t>
            </w:r>
            <w:r w:rsidR="00AA7F69" w:rsidRPr="001132EB">
              <w:rPr>
                <w:rFonts w:ascii="Times New Roman" w:hAnsi="Times New Roman" w:cs="Times New Roman"/>
                <w:sz w:val="24"/>
                <w:szCs w:val="24"/>
              </w:rPr>
              <w:t>№  1-</w:t>
            </w:r>
            <w:r w:rsidR="001132EB" w:rsidRP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Правовые основы экономической экспертизы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Правовые основы экономической экспертизы. Экспертные учреждения. Структура и функции органов регулирования экспертной деятельности в РФ.  Общественные и ведомственные организации и их роль в регулировании экспертной деятельности.  Саморегулируемые организации экспертов.  Профессиональная этика эксперта.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2B355E" w:rsidRPr="000F5D70" w:rsidTr="00643F08">
        <w:tc>
          <w:tcPr>
            <w:tcW w:w="2439" w:type="dxa"/>
            <w:shd w:val="clear" w:color="auto" w:fill="auto"/>
          </w:tcPr>
          <w:p w:rsidR="002B355E" w:rsidRPr="001A74AC" w:rsidRDefault="002B355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Эксперт как субъект судопроизводства</w:t>
            </w:r>
          </w:p>
        </w:tc>
        <w:tc>
          <w:tcPr>
            <w:tcW w:w="5074" w:type="dxa"/>
            <w:shd w:val="clear" w:color="auto" w:fill="auto"/>
          </w:tcPr>
          <w:p w:rsidR="001A74AC" w:rsidRPr="001A74AC" w:rsidRDefault="001A74A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положение и ответственность эксперта в области экономики. Порядок назначения эксперта для производства </w:t>
            </w:r>
            <w:r w:rsidRPr="001A7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экономических экспертиз. Компетенция эксперта. Ответственность эксперта. Права и обязанности эксперта.  Основания для отвода эксперта.</w:t>
            </w:r>
          </w:p>
          <w:p w:rsidR="001A74AC" w:rsidRPr="001A74AC" w:rsidRDefault="001A74A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>Привлечение бухгалтера, экономиста и других работников экономических служб в качестве специалиста к экспертной деятельности.</w:t>
            </w:r>
          </w:p>
          <w:p w:rsidR="00AE1660" w:rsidRDefault="001A74A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>Нормативная регламентация и организации, осуществляющие аттестацию экспертов.</w:t>
            </w:r>
          </w:p>
          <w:p w:rsidR="002B355E" w:rsidRPr="001A74AC" w:rsidRDefault="001A74A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№№  1-8</w:t>
            </w: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</w:tcPr>
          <w:p w:rsidR="001A74AC" w:rsidRDefault="001A74AC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студентов. Научная дискуссия</w:t>
            </w:r>
          </w:p>
          <w:p w:rsidR="002B355E" w:rsidRPr="001A74AC" w:rsidRDefault="001A74AC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Предмет экономической экспертизы. Научное и практическое содержание. Существующие подходы. Принципы и критерии познания</w:t>
            </w:r>
            <w:r w:rsidR="008B2A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Объекты экономической экспертизы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экспертизы. Свойства и признаки. Классификация. Информационная база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исследования. Классификация методов. Выбор и последовательность применения методов. Методика экономической экспертизы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8B2A4E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Организация производства экономической экспертизы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экономических экспертиз. Стадии экспертного исследования в экономических экспертизах. Особенности назначения экономической экспертизы Назначение экономической экспертизы в судебном и внесудебном порядке. Планирование процесса экономической экспертизы. Производство экономической экспертизы. Стандарты проведения экономической экспертизы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7724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Заключение эксперта и его значение в системе доказательств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Структура и методика составления экспертного заключения.  Значение заключения эксперта в системе доказательств.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Заключение как процессуальная форма доказательств. Обеспечение научного уровня, объективности и беспристрастности заключения. Структура и методика составления экспертного заключения.      Требования к нему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7724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Методика судебно-бухгалтерской экспертизы</w:t>
            </w:r>
          </w:p>
        </w:tc>
        <w:tc>
          <w:tcPr>
            <w:tcW w:w="5074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Методика бухгалтерской экспертизы. Предмет и метод. Цель и задачи. Классификация бухгалтерской экспертизы.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правового регулирования бухгалтерской экспертизы. Методические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подходы к проведению бухгалтерской экспертизы. Формирование информационной базы. Способы и приемы экспертного исследования.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7724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643F08">
        <w:tc>
          <w:tcPr>
            <w:tcW w:w="2439" w:type="dxa"/>
          </w:tcPr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5E45" w:rsidRPr="00685E45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отдельных видов экономических экспертиз</w:t>
            </w:r>
          </w:p>
        </w:tc>
        <w:tc>
          <w:tcPr>
            <w:tcW w:w="5074" w:type="dxa"/>
          </w:tcPr>
          <w:p w:rsidR="00685E45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 метод налоговой экспертизы. Цель и задачи. </w:t>
            </w:r>
            <w:r w:rsidR="007F7F4F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налоговой экспертизы.</w:t>
            </w:r>
          </w:p>
          <w:p w:rsidR="00685E45" w:rsidRDefault="00685E4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E45">
              <w:rPr>
                <w:rFonts w:ascii="Times New Roman" w:hAnsi="Times New Roman" w:cs="Times New Roman"/>
                <w:sz w:val="24"/>
                <w:szCs w:val="24"/>
              </w:rPr>
              <w:t>Методика финансово-экономической экспертизы. Предмет и объект. Цель и задачи.</w:t>
            </w:r>
          </w:p>
          <w:p w:rsidR="00685E45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FD0">
              <w:rPr>
                <w:rFonts w:ascii="Times New Roman" w:hAnsi="Times New Roman" w:cs="Times New Roman"/>
                <w:sz w:val="24"/>
                <w:szCs w:val="24"/>
              </w:rPr>
              <w:t>Методика оценочной экспертизы. Предмет и объект. Оценочная экспертиза как средство доказывания.</w:t>
            </w:r>
          </w:p>
          <w:p w:rsidR="00AA7F69" w:rsidRPr="000F5D70" w:rsidRDefault="00AA7F69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правового регулирования </w:t>
            </w:r>
            <w:r w:rsidR="00570FD0" w:rsidRPr="00570FD0">
              <w:rPr>
                <w:rFonts w:ascii="Times New Roman" w:hAnsi="Times New Roman" w:cs="Times New Roman"/>
                <w:sz w:val="24"/>
                <w:szCs w:val="24"/>
              </w:rPr>
              <w:t xml:space="preserve">отдельных видов экономических экспертиз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Методические подходы к проведению</w:t>
            </w:r>
            <w:r w:rsidR="00570FD0">
              <w:t xml:space="preserve"> </w:t>
            </w:r>
            <w:r w:rsidR="00570FD0" w:rsidRPr="00570FD0">
              <w:rPr>
                <w:rFonts w:ascii="Times New Roman" w:hAnsi="Times New Roman" w:cs="Times New Roman"/>
                <w:sz w:val="24"/>
                <w:szCs w:val="24"/>
              </w:rPr>
              <w:t>отдельных видов экономических экспертиз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информационной базы. Способы и </w:t>
            </w:r>
            <w:r w:rsidR="00204A13">
              <w:rPr>
                <w:rFonts w:ascii="Times New Roman" w:hAnsi="Times New Roman" w:cs="Times New Roman"/>
                <w:sz w:val="24"/>
                <w:szCs w:val="24"/>
              </w:rPr>
              <w:t>приемы экспертного исследования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4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Процессуальные особенности назначения</w:t>
            </w:r>
          </w:p>
          <w:p w:rsidR="00AA7F69" w:rsidRPr="000F5D70" w:rsidRDefault="0055241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113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AA7F69" w:rsidRPr="000F5D70" w:rsidRDefault="007724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</w:tbl>
    <w:p w:rsidR="003B0E27" w:rsidRPr="000F5D70" w:rsidRDefault="003B0E27" w:rsidP="00643F0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4C62DD" w:rsidRPr="000F5D70" w:rsidRDefault="007F5565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0" w:name="_Toc147149160"/>
      <w:r w:rsidRPr="000F5D70">
        <w:rPr>
          <w:rFonts w:ascii="Times New Roman" w:hAnsi="Times New Roman" w:cs="Times New Roman"/>
          <w:b/>
          <w:color w:val="auto"/>
          <w:sz w:val="28"/>
        </w:rPr>
        <w:t xml:space="preserve">6.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>Перечень учебно-методического обеспечения для самостоятельной работы</w:t>
      </w:r>
      <w:r w:rsidR="00A374A8" w:rsidRPr="000F5D70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5761A9">
        <w:rPr>
          <w:rFonts w:ascii="Times New Roman" w:hAnsi="Times New Roman" w:cs="Times New Roman"/>
          <w:b/>
          <w:color w:val="auto"/>
          <w:sz w:val="28"/>
        </w:rPr>
        <w:t>студентов,</w:t>
      </w:r>
      <w:r w:rsidR="005761A9" w:rsidRPr="000F5D70">
        <w:rPr>
          <w:rFonts w:ascii="Times New Roman" w:hAnsi="Times New Roman" w:cs="Times New Roman"/>
          <w:b/>
          <w:color w:val="auto"/>
          <w:sz w:val="28"/>
        </w:rPr>
        <w:t xml:space="preserve"> обучающихся</w:t>
      </w:r>
      <w:r w:rsidR="00A374A8" w:rsidRPr="000F5D70">
        <w:rPr>
          <w:rFonts w:ascii="Times New Roman" w:hAnsi="Times New Roman" w:cs="Times New Roman"/>
          <w:b/>
          <w:color w:val="auto"/>
          <w:sz w:val="28"/>
        </w:rPr>
        <w:t xml:space="preserve"> 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0F5D70">
        <w:rPr>
          <w:rFonts w:ascii="Times New Roman" w:hAnsi="Times New Roman" w:cs="Times New Roman"/>
          <w:b/>
          <w:color w:val="auto"/>
          <w:sz w:val="28"/>
        </w:rPr>
        <w:t>по дисциплине</w:t>
      </w:r>
      <w:bookmarkEnd w:id="10"/>
    </w:p>
    <w:p w:rsidR="004C62DD" w:rsidRDefault="00552418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1" w:name="_Toc26355596"/>
      <w:bookmarkStart w:id="12" w:name="_Toc147149161"/>
      <w:r w:rsidRPr="000F5D70">
        <w:rPr>
          <w:rFonts w:ascii="Times New Roman" w:hAnsi="Times New Roman" w:cs="Times New Roman"/>
          <w:b/>
          <w:color w:val="auto"/>
          <w:sz w:val="28"/>
        </w:rPr>
        <w:t>6.1.</w:t>
      </w:r>
      <w:r w:rsidR="003B0E27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p w:rsidR="007D17DC" w:rsidRPr="007D17DC" w:rsidRDefault="007D17DC" w:rsidP="00643F0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7DC">
        <w:rPr>
          <w:rFonts w:ascii="Times New Roman" w:hAnsi="Times New Roman" w:cs="Times New Roman"/>
          <w:sz w:val="28"/>
          <w:szCs w:val="28"/>
        </w:rPr>
        <w:t>Направленность   программ магистратуры</w:t>
      </w:r>
      <w:r w:rsidR="00BD5195">
        <w:rPr>
          <w:rFonts w:ascii="Times New Roman" w:hAnsi="Times New Roman" w:cs="Times New Roman"/>
          <w:sz w:val="28"/>
          <w:szCs w:val="28"/>
        </w:rPr>
        <w:t xml:space="preserve"> </w:t>
      </w:r>
      <w:r w:rsidR="00BD5195" w:rsidRPr="00BD5195">
        <w:rPr>
          <w:rFonts w:ascii="Times New Roman" w:hAnsi="Times New Roman" w:cs="Times New Roman"/>
          <w:sz w:val="28"/>
          <w:szCs w:val="28"/>
        </w:rPr>
        <w:t xml:space="preserve">«Корпоративная отчетность и </w:t>
      </w:r>
      <w:r w:rsidR="007F7F4F">
        <w:rPr>
          <w:rFonts w:ascii="Times New Roman" w:hAnsi="Times New Roman" w:cs="Times New Roman"/>
          <w:sz w:val="28"/>
          <w:szCs w:val="28"/>
        </w:rPr>
        <w:t xml:space="preserve">право   в </w:t>
      </w:r>
      <w:r w:rsidR="00BD5195" w:rsidRPr="00BD5195">
        <w:rPr>
          <w:rFonts w:ascii="Times New Roman" w:hAnsi="Times New Roman" w:cs="Times New Roman"/>
          <w:sz w:val="28"/>
          <w:szCs w:val="28"/>
        </w:rPr>
        <w:t>бизнесе»</w:t>
      </w:r>
      <w:r w:rsidRPr="007D17DC">
        <w:rPr>
          <w:rFonts w:ascii="Times New Roman" w:hAnsi="Times New Roman" w:cs="Times New Roman"/>
          <w:sz w:val="28"/>
          <w:szCs w:val="28"/>
        </w:rPr>
        <w:t>, «Аудит и финансовый консалтинг», «Аудит корпоративной безопасности»</w:t>
      </w:r>
    </w:p>
    <w:p w:rsidR="000F5D70" w:rsidRPr="00643F08" w:rsidRDefault="007713A4" w:rsidP="00643F08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643F08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F628FB" w:rsidRPr="00643F08">
        <w:rPr>
          <w:rFonts w:ascii="Times New Roman" w:hAnsi="Times New Roman" w:cs="Times New Roman"/>
          <w:sz w:val="24"/>
          <w:szCs w:val="28"/>
        </w:rPr>
        <w:t>9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361"/>
        <w:gridCol w:w="3294"/>
      </w:tblGrid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 1.Теоретические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сущность экономической экспертизы.</w:t>
            </w:r>
          </w:p>
          <w:p w:rsidR="007F7F4F" w:rsidRDefault="007F7F4F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Какова роль экономических </w:t>
            </w:r>
          </w:p>
          <w:p w:rsidR="004C62DD" w:rsidRPr="000F5D70" w:rsidRDefault="007F7F4F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экспертиз по выявлению </w:t>
            </w:r>
            <w:r w:rsidRPr="007F7F4F">
              <w:rPr>
                <w:rFonts w:ascii="Times New Roman" w:hAnsi="Times New Roman" w:cs="Times New Roman"/>
                <w:bCs/>
                <w:sz w:val="24"/>
                <w:szCs w:val="24"/>
              </w:rPr>
              <w:t>мошеннических действий в деятельности экономических субъектов и других правонарушений в области экономики.</w:t>
            </w:r>
          </w:p>
          <w:p w:rsidR="004C62DD" w:rsidRPr="000F5D70" w:rsidRDefault="004C62DD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Дайте характеристику этапов развития   экономической   экспертизы в России.</w:t>
            </w:r>
          </w:p>
          <w:p w:rsidR="004C62DD" w:rsidRPr="000F5D70" w:rsidRDefault="007F7F4F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Раскройте содержание признаков 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классификаци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экономической экспертизы.</w:t>
            </w:r>
          </w:p>
          <w:p w:rsidR="004C62DD" w:rsidRPr="000F5D70" w:rsidRDefault="007F7F4F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Назовите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формы контрольной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приняты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в РФ.</w:t>
            </w:r>
          </w:p>
          <w:p w:rsidR="004C62DD" w:rsidRPr="000F5D70" w:rsidRDefault="004C62DD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Назовите основные различия между экономической экспертизой и аудитом, налоговой проверкой, документальной проверкой</w:t>
            </w:r>
            <w:r w:rsidR="00677D90">
              <w:rPr>
                <w:rFonts w:ascii="Times New Roman" w:hAnsi="Times New Roman" w:cs="Times New Roman"/>
                <w:bCs/>
                <w:sz w:val="24"/>
                <w:szCs w:val="24"/>
              </w:rPr>
              <w:t>, форензиком.</w:t>
            </w:r>
          </w:p>
          <w:p w:rsidR="004C62DD" w:rsidRPr="000F5D70" w:rsidRDefault="004C62DD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такое экспертная задача?</w:t>
            </w:r>
          </w:p>
          <w:p w:rsidR="004C62DD" w:rsidRPr="000F5D70" w:rsidRDefault="004C62DD" w:rsidP="00643F08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Какие существуют классификации экспертных задач?</w:t>
            </w:r>
          </w:p>
          <w:p w:rsidR="004C62DD" w:rsidRPr="000F5D70" w:rsidRDefault="00677D90" w:rsidP="00383A26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сущность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</w:t>
            </w:r>
            <w:r w:rsidR="00796C5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«специальные знания эксперта»?     </w:t>
            </w:r>
          </w:p>
        </w:tc>
        <w:tc>
          <w:tcPr>
            <w:tcW w:w="3294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выступлений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761A9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576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5761A9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контрольной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2.Правовые основы экономической экспертизы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1.Охарактеризуйте основные концепции регулирования экспертной деятельности   в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5761A9">
              <w:rPr>
                <w:rFonts w:ascii="Times New Roman" w:hAnsi="Times New Roman" w:cs="Times New Roman"/>
                <w:bCs/>
                <w:sz w:val="24"/>
                <w:szCs w:val="24"/>
              </w:rPr>
              <w:t>оссии.</w:t>
            </w:r>
          </w:p>
          <w:p w:rsidR="004C62DD" w:rsidRPr="000F5D70" w:rsidRDefault="004C62DD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Каковы роль и значение ФЗ «О судебно-экспертной деятельности</w:t>
            </w:r>
            <w:r w:rsidR="007F7F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РФ»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4C62DD" w:rsidRPr="000F5D70" w:rsidRDefault="004C62DD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Назовите субъекты экспертной деятельности.</w:t>
            </w:r>
          </w:p>
          <w:p w:rsidR="004C62DD" w:rsidRPr="000F5D70" w:rsidRDefault="004C62DD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4.Что означает определение судебной экспертизы как средства доказывания?</w:t>
            </w:r>
          </w:p>
          <w:p w:rsidR="004C62DD" w:rsidRPr="000F5D70" w:rsidRDefault="004C62DD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В каких случаях назначается судебная экспертиза в уголовном, гражданском, арбитражном процессах?</w:t>
            </w:r>
          </w:p>
          <w:p w:rsidR="004C62DD" w:rsidRPr="000F5D70" w:rsidRDefault="004C62DD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Каковы процессуальные положения органа или лица, назначившего экспертизу?</w:t>
            </w:r>
          </w:p>
          <w:p w:rsidR="004C62DD" w:rsidRPr="000F5D70" w:rsidRDefault="004C62DD" w:rsidP="00643F08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Назовите общественные и ведомственные организации, регулирующие экспертную деятельность в РФ.</w:t>
            </w:r>
          </w:p>
        </w:tc>
        <w:tc>
          <w:tcPr>
            <w:tcW w:w="3294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 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справочной литературой, нормативными документами.</w:t>
            </w:r>
          </w:p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докладов, выступлений. 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761A9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576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5761A9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761A9" w:rsidRPr="000F5D70">
              <w:rPr>
                <w:rFonts w:ascii="Times New Roman" w:hAnsi="Times New Roman" w:cs="Times New Roman"/>
                <w:sz w:val="24"/>
                <w:szCs w:val="24"/>
              </w:rPr>
              <w:t>3. Эксперт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как субъект судопроизводства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1. Статус эксперта и специалиста по ГПК РФ, УК РФ, АПК, Ко АП.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Права и обязанности эксперта.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Компетенция эксперта.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Ответственность эксперта.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Основания для отвода эксперта.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Участие эксперта (специалиста) в принятии мер по обеспечению доказательств.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Участие эксперта (специалиста) в судебном процессе.</w:t>
            </w:r>
          </w:p>
          <w:p w:rsidR="00A374A8" w:rsidRPr="000F5D70" w:rsidRDefault="00A374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8.Нормативная регламентация и организации, осуществляющие аттестацию экспертов.</w:t>
            </w:r>
          </w:p>
          <w:p w:rsidR="00A374A8" w:rsidRPr="000F5D70" w:rsidRDefault="00A374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9. Требования к претендентам на получение свидетельства и сертификатов соответствия по специаль</w:t>
            </w:r>
            <w:r w:rsidR="00074C3B">
              <w:rPr>
                <w:rFonts w:ascii="Times New Roman" w:hAnsi="Times New Roman" w:cs="Times New Roman"/>
                <w:bCs/>
                <w:sz w:val="24"/>
                <w:szCs w:val="24"/>
              </w:rPr>
              <w:t>ностям экспертной деятельности:</w:t>
            </w:r>
          </w:p>
        </w:tc>
        <w:tc>
          <w:tcPr>
            <w:tcW w:w="3294" w:type="dxa"/>
            <w:shd w:val="clear" w:color="auto" w:fill="auto"/>
          </w:tcPr>
          <w:p w:rsidR="00A374A8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</w:t>
            </w:r>
            <w:r w:rsidR="00A374A8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ебной и справочной литературой,</w:t>
            </w:r>
          </w:p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-ресурса</w:t>
            </w:r>
            <w:r w:rsidR="00A46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 заданной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724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как основная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Раскройте сущность </w:t>
            </w:r>
            <w:r w:rsidR="00C43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предмета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3. Предмет как критерий разграничения экономической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 по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видам.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Определите научное и практическое содержание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Перечислите существующие подходы к определению предмета экономической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Перечислите признаки определения предмета экономической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Перечислите методологические принципы познания предмета экономической экспертизы.           8.Сущность материального ущерба (или материальных последствий), их юридический и экономический аспект. Методика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расчета в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соответствии с предметом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требования,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 к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содержанию вопросов. 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724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622775" w:rsidRPr="000F5D70">
              <w:rPr>
                <w:rFonts w:ascii="Times New Roman" w:hAnsi="Times New Roman" w:cs="Times New Roman"/>
                <w:sz w:val="24"/>
                <w:szCs w:val="24"/>
              </w:rPr>
              <w:t>5. Объекты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экспертизы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Раскройте понятие объекта 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Перечислите формы и содержание объекта.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Структурно-системный подход к изучению свойств и признаков объектов экономической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Классификация объектов 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Критерии оценки достаточности объектов экспертного исследования. Ограничения применения объектов 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Документация как составляющая информационной базы 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Правовая классификация документов.</w:t>
            </w:r>
          </w:p>
          <w:p w:rsidR="00A374A8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признаки недоброкачественности документов. </w:t>
            </w:r>
          </w:p>
          <w:p w:rsidR="00074C3B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Материальный и интеллектуальный виды подлогов. 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auto" w:fill="auto"/>
          </w:tcPr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учебной и справочной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литературой, </w:t>
            </w:r>
            <w:r w:rsidR="00622775" w:rsidRPr="000F5D70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74C3B" w:rsidRPr="000F5D70">
              <w:rPr>
                <w:rFonts w:ascii="Times New Roman" w:hAnsi="Times New Roman" w:cs="Times New Roman"/>
                <w:sz w:val="24"/>
                <w:szCs w:val="24"/>
              </w:rPr>
              <w:t>6. Методы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, приемы и процедуры экспертного исследования при производстве экономической экспертизы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Метод как категориальное понятие.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Требования, предъявляемые к методам, применяемым в ходе экономической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Перечислите критерии оценки применяемых методов.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Классификация методов экономической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Обоснование сущности и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целесообразности применяемых методов. Допустимость метода.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Общенаучные и конкретные методы экспертного исследования. Выбор и последовательность применения методов, приемов и процедур.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Деструктивные факторы (специфические документальные несоответствия), понятие, сущность, порядок выявления.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Методы установления документальных несоответствий.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9. Методика экспертного исследования.</w:t>
            </w:r>
          </w:p>
        </w:tc>
        <w:tc>
          <w:tcPr>
            <w:tcW w:w="3294" w:type="dxa"/>
            <w:tcBorders>
              <w:top w:val="single" w:sz="4" w:space="0" w:color="auto"/>
            </w:tcBorders>
            <w:shd w:val="clear" w:color="auto" w:fill="auto"/>
          </w:tcPr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Подготовка к научной дискуссии.</w:t>
            </w: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.Организация производства экономической экспертизы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Каковы основания назначения экономической экспертизы в уголовном, гражданском, арбитражном судопроизводстве.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Порядок назначения экономической экспертизы в правоохранительной деятельности.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Планирование процесса экономической экспертизы.  Критерии, учитываемые при планировании 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Порядок постановки и формулирования вопросов, поставленных на разрешение 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Назначение и производство комиссионной и комплексной экономической экспертизы. Дополнительная экономическая экспертиза.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Производство экономической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Стадии экспертного исследования в экономических экспертизах 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724A7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1. Значение заключения эксперта в системе доказательств.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Заключение как процессуальная форма доказательств.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Обеспечение научного уровня, объективности и беспристрастности заключения. Виды заключений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Структура и методика составления экспертного заключения.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Требования, предъявляемые к содержанию экспертного заключения. Стилистика написания заключения эксперта.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Сообщение (акт) эксперта о невозможности дать экспертное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заключение.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Оценка экспертного заключения следователем и судом с учетом обстоятельств дела.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 нормативными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-ресурса</w:t>
            </w:r>
            <w:r w:rsidR="00EB026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Методика судебно-бухгалтерской экспертизы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и метод судебно-бухгалтерской экспертизы.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Классификация судебно-бухгалтерской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Особенности правового регулирования бухгалтерской экспертизы.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Методические подходы к </w:t>
            </w:r>
            <w:r w:rsidR="00907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производству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бухгалтерской экспертиз</w:t>
            </w:r>
            <w:r w:rsidR="009071B6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Формирование информационной базы.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Способы и приемы экспертного исследования.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Процессуальные особенности назначения и проведения бухгалтерских экспертиз. </w:t>
            </w:r>
          </w:p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8. Особенности проведения отдельных видов бухгалтерских экспертиз.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-ресурса</w:t>
            </w:r>
            <w:r w:rsidR="00EB026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  <w:tr w:rsidR="004C62DD" w:rsidRPr="000F5D70" w:rsidTr="009071B6">
        <w:trPr>
          <w:trHeight w:val="841"/>
        </w:trPr>
        <w:tc>
          <w:tcPr>
            <w:tcW w:w="2268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FD0" w:rsidRPr="00570FD0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отдельных видов экономических экспертиз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и метод судебно-налоговой экспертизы. </w:t>
            </w:r>
          </w:p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Классификация судебно-налоговой экспертизы.</w:t>
            </w:r>
          </w:p>
          <w:p w:rsidR="00570FD0" w:rsidRPr="00570FD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.Предмет и объект финансово-экономической экспертизы. </w:t>
            </w:r>
          </w:p>
          <w:p w:rsidR="00570FD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.Стандарт экспертного исследования объектов финансово-экономической экспертизы.</w:t>
            </w:r>
          </w:p>
          <w:p w:rsidR="00570FD0" w:rsidRPr="00570FD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.Предмет и объект оценочной экспертизы. </w:t>
            </w:r>
          </w:p>
          <w:p w:rsidR="00570FD0" w:rsidRPr="00570FD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.Судебно-оценочная экспертиза как средство доказывания.</w:t>
            </w:r>
          </w:p>
          <w:p w:rsidR="00570FD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. Научно-методическое обеспечение судебно-оценочной экспертизы.</w:t>
            </w:r>
          </w:p>
          <w:p w:rsidR="004C62DD" w:rsidRPr="000F5D7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. Особенности правового регулирования налоговой экспертизы.</w:t>
            </w:r>
          </w:p>
          <w:p w:rsidR="004C62DD" w:rsidRPr="000F5D7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. Методические подходы к налоговой экспертизе.</w:t>
            </w:r>
          </w:p>
          <w:p w:rsidR="004C62DD" w:rsidRPr="000F5D7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.Формирование информационной базы. </w:t>
            </w:r>
          </w:p>
          <w:p w:rsidR="004C62DD" w:rsidRPr="000F5D7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.Способы и приемы экспертного исследования.</w:t>
            </w:r>
          </w:p>
          <w:p w:rsidR="004C62DD" w:rsidRPr="000F5D70" w:rsidRDefault="00570FD0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.Процессуальные особенности назначения 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отдельных видов экономических экспертиз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proofErr w:type="spellStart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</w:t>
            </w:r>
            <w:proofErr w:type="spellEnd"/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-ресурса</w:t>
            </w:r>
            <w:r w:rsidR="00EB026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заданной теме.</w:t>
            </w:r>
          </w:p>
          <w:p w:rsidR="007E29F5" w:rsidRP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E29F5" w:rsidP="00643F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A7F69" w:rsidRPr="000F5D70" w:rsidRDefault="00AA7F69" w:rsidP="00643F0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346648" w:rsidRDefault="00346648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3" w:name="_Toc147149162"/>
      <w:r w:rsidRPr="000F5D70">
        <w:rPr>
          <w:rFonts w:ascii="Times New Roman" w:hAnsi="Times New Roman" w:cs="Times New Roman"/>
          <w:b/>
          <w:color w:val="auto"/>
          <w:sz w:val="28"/>
        </w:rPr>
        <w:lastRenderedPageBreak/>
        <w:t>6.2. Перечень вопросов, заданий, тем</w:t>
      </w:r>
      <w:r w:rsidR="00000BB4">
        <w:rPr>
          <w:rFonts w:ascii="Times New Roman" w:hAnsi="Times New Roman" w:cs="Times New Roman"/>
          <w:b/>
          <w:color w:val="auto"/>
          <w:sz w:val="28"/>
        </w:rPr>
        <w:t xml:space="preserve"> докладов </w:t>
      </w:r>
      <w:r w:rsidRPr="000F5D70">
        <w:rPr>
          <w:rFonts w:ascii="Times New Roman" w:hAnsi="Times New Roman" w:cs="Times New Roman"/>
          <w:b/>
          <w:color w:val="auto"/>
          <w:sz w:val="28"/>
        </w:rPr>
        <w:t xml:space="preserve">для подготовки к </w:t>
      </w:r>
      <w:r w:rsidRPr="009D7238">
        <w:rPr>
          <w:rFonts w:ascii="Times New Roman" w:hAnsi="Times New Roman" w:cs="Times New Roman"/>
          <w:b/>
          <w:color w:val="auto"/>
          <w:sz w:val="28"/>
        </w:rPr>
        <w:t>текущему контролю</w:t>
      </w:r>
      <w:r w:rsidR="00000BB4" w:rsidRPr="009D7238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000BB4">
        <w:rPr>
          <w:rFonts w:ascii="Times New Roman" w:hAnsi="Times New Roman" w:cs="Times New Roman"/>
          <w:b/>
          <w:color w:val="auto"/>
          <w:sz w:val="28"/>
        </w:rPr>
        <w:t>знаний студентов</w:t>
      </w:r>
      <w:bookmarkEnd w:id="13"/>
      <w:r w:rsidR="00000BB4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000BB4" w:rsidRPr="00000BB4" w:rsidRDefault="00646292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tab/>
      </w:r>
      <w:r w:rsidR="00000BB4" w:rsidRPr="00000BB4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выполнению контрольной работы.</w:t>
      </w:r>
    </w:p>
    <w:p w:rsidR="003C24D8" w:rsidRDefault="00000BB4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Для достижения целевых установок дисциплины «Экономическая экспертиза» преподавателю необходимо интегрировать во взаимосвязанный комплекс содержание лекционных, практических занятий и самостоятельной работы студентов. На практических занятиях организуется обсуждение результатов выполнения студентами аудиторных и домашних заданий. Предметом самостоятельной работы студентов является выполнение индивидуальной контрольной работы поискового характера, основные положения которой изложены в Сборнике ситуационных заданий (кейсов), </w:t>
      </w:r>
      <w:r w:rsidRPr="00CA6010">
        <w:rPr>
          <w:rFonts w:ascii="Times New Roman" w:hAnsi="Times New Roman" w:cs="Times New Roman"/>
          <w:sz w:val="28"/>
          <w:szCs w:val="28"/>
        </w:rPr>
        <w:t>размещенном на</w:t>
      </w:r>
      <w:r w:rsidR="00796C5F">
        <w:rPr>
          <w:rFonts w:ascii="Times New Roman" w:hAnsi="Times New Roman" w:cs="Times New Roman"/>
          <w:sz w:val="28"/>
          <w:szCs w:val="28"/>
        </w:rPr>
        <w:t xml:space="preserve"> информационном </w:t>
      </w:r>
      <w:r w:rsidRPr="00CA6010">
        <w:rPr>
          <w:rFonts w:ascii="Times New Roman" w:hAnsi="Times New Roman" w:cs="Times New Roman"/>
          <w:sz w:val="28"/>
          <w:szCs w:val="28"/>
        </w:rPr>
        <w:t>портале Финансового университета</w:t>
      </w:r>
      <w:r w:rsidR="00AB257B">
        <w:rPr>
          <w:rFonts w:ascii="Times New Roman" w:hAnsi="Times New Roman" w:cs="Times New Roman"/>
          <w:sz w:val="28"/>
          <w:szCs w:val="28"/>
        </w:rPr>
        <w:t>.</w:t>
      </w:r>
      <w:r w:rsidR="00F0349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0BB4" w:rsidRPr="00000BB4" w:rsidRDefault="00000BB4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Представление результатов аудиторной (кейсов) и индивидуальной контрольных работ осуществляется в письменном виде. Ее защита в аудитории с использованием видеотехники способствует развитию навыков академического письма, письменной и устной аргументации своих суждений. </w:t>
      </w:r>
    </w:p>
    <w:p w:rsidR="00346648" w:rsidRDefault="00000BB4" w:rsidP="00643F0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Результативному достижению целевых установок дисциплины способствуют использование в обучении программного обеспечения, электронных ресурсов, материально-технических средств.</w:t>
      </w:r>
    </w:p>
    <w:p w:rsid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6A6798">
        <w:rPr>
          <w:rFonts w:ascii="Times New Roman" w:hAnsi="Times New Roman" w:cs="Times New Roman"/>
          <w:b/>
          <w:i/>
          <w:sz w:val="28"/>
          <w:szCs w:val="28"/>
        </w:rPr>
        <w:t>Примерное содержание</w:t>
      </w:r>
      <w:r w:rsidR="00E0457E">
        <w:rPr>
          <w:rFonts w:ascii="Times New Roman" w:hAnsi="Times New Roman" w:cs="Times New Roman"/>
          <w:b/>
          <w:i/>
          <w:sz w:val="28"/>
          <w:szCs w:val="28"/>
        </w:rPr>
        <w:t xml:space="preserve"> заданий </w:t>
      </w:r>
      <w:r w:rsidRPr="006A6798">
        <w:rPr>
          <w:rFonts w:ascii="Times New Roman" w:hAnsi="Times New Roman" w:cs="Times New Roman"/>
          <w:b/>
          <w:i/>
          <w:sz w:val="28"/>
          <w:szCs w:val="28"/>
        </w:rPr>
        <w:t>индивидуальной контрольной работы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A46A3" w:rsidRPr="008A46A3" w:rsidRDefault="00E0457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1. </w:t>
      </w:r>
      <w:r w:rsidR="006A6798" w:rsidRPr="006A6798">
        <w:rPr>
          <w:rFonts w:ascii="Times New Roman" w:hAnsi="Times New Roman" w:cs="Times New Roman"/>
          <w:b/>
          <w:i/>
          <w:sz w:val="28"/>
          <w:szCs w:val="28"/>
        </w:rPr>
        <w:t xml:space="preserve">Описание ситуации необходимости проведения экономической экспертизы в ООО </w:t>
      </w:r>
      <w:r w:rsidR="008A46A3" w:rsidRPr="008A46A3">
        <w:rPr>
          <w:rFonts w:ascii="Times New Roman" w:hAnsi="Times New Roman" w:cs="Times New Roman"/>
          <w:b/>
          <w:i/>
          <w:sz w:val="28"/>
          <w:szCs w:val="28"/>
        </w:rPr>
        <w:t xml:space="preserve">«Воздух» </w:t>
      </w:r>
    </w:p>
    <w:p w:rsidR="008A46A3" w:rsidRPr="008A46A3" w:rsidRDefault="008A46A3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 xml:space="preserve">Начиная с 1 октября 20ХХ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года общество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с ограниченной ответственностью «Воздух»,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возглавляемое Ивановым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И.И.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, воспользовалось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правом на освобождение от использования обязанностей налогоплательщика, связанных с исчислением и уплатой налога на добавленную стоимость. В период с января по март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месяц 20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ХХ года ООО «Воздух» заключило с обществом с ограниченной ответственностью «Вода»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договор поставки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товара на сумму, включающую в себя НДС </w:t>
      </w:r>
      <w:r>
        <w:rPr>
          <w:rFonts w:ascii="Times New Roman" w:hAnsi="Times New Roman" w:cs="Times New Roman"/>
          <w:i/>
          <w:sz w:val="28"/>
          <w:szCs w:val="28"/>
        </w:rPr>
        <w:t>20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%. По отправленной продукции ООО «Воздух» предоставило все необходимые документы ООО «Вода» с незаконно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выделенным НДС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20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%.  Пользуясь правом на освобождение от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использования обязанностей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налогоплательщика, связанных с исчислением и уплатой налога на добавленную стоимость, ООО «Воздух» сумму НДС, прописанную в документах, в бюджет не уплатило. В свою очередь ООО «Вода» уплаченную сумму НДС поставило на возмещение из бюджета.</w:t>
      </w:r>
    </w:p>
    <w:p w:rsidR="008A46A3" w:rsidRPr="008A46A3" w:rsidRDefault="008A46A3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ab/>
        <w:t xml:space="preserve">На исследование эксперту-бухгалтеру представлены следующие </w:t>
      </w:r>
      <w:r w:rsidRPr="008A46A3">
        <w:rPr>
          <w:rFonts w:ascii="Times New Roman" w:hAnsi="Times New Roman" w:cs="Times New Roman"/>
          <w:i/>
          <w:sz w:val="28"/>
          <w:szCs w:val="28"/>
        </w:rPr>
        <w:lastRenderedPageBreak/>
        <w:t>документы:</w:t>
      </w:r>
    </w:p>
    <w:p w:rsidR="008A46A3" w:rsidRPr="008A46A3" w:rsidRDefault="008A46A3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>1) Товарная накладная (ТОРГ-12), подтверждающая факт отгрузки в ООО «Вода» от ООО «Воздух»;</w:t>
      </w:r>
    </w:p>
    <w:p w:rsidR="008A46A3" w:rsidRPr="008A46A3" w:rsidRDefault="008A46A3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>2) Счёт-фактура от ООО «Воздух» к ООО «Вода»;</w:t>
      </w:r>
    </w:p>
    <w:p w:rsidR="008A46A3" w:rsidRPr="008A46A3" w:rsidRDefault="008A46A3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>3) Платёжное поручение от ООО «Вода» к ООО «Воздух»;</w:t>
      </w:r>
    </w:p>
    <w:p w:rsidR="008A46A3" w:rsidRPr="008A46A3" w:rsidRDefault="008A46A3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>4) Уведомление об использовании права на освобождение от исполнения обязанностей налогоплательщика, связанных с исчислением и уплатой налога на добавленную стоимость;</w:t>
      </w:r>
    </w:p>
    <w:p w:rsidR="006A6798" w:rsidRPr="006A6798" w:rsidRDefault="008A46A3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5) Договор на поставку товаров.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Задания</w:t>
      </w:r>
      <w:r w:rsidR="009071B6">
        <w:rPr>
          <w:rFonts w:ascii="Times New Roman" w:hAnsi="Times New Roman" w:cs="Times New Roman"/>
          <w:i/>
          <w:sz w:val="28"/>
          <w:szCs w:val="28"/>
        </w:rPr>
        <w:t xml:space="preserve"> по кейсу</w:t>
      </w:r>
      <w:r w:rsidRPr="006A6798">
        <w:rPr>
          <w:rFonts w:ascii="Times New Roman" w:hAnsi="Times New Roman" w:cs="Times New Roman"/>
          <w:i/>
          <w:sz w:val="28"/>
          <w:szCs w:val="28"/>
        </w:rPr>
        <w:t>: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1. Определить вид экономической экспертизы</w:t>
      </w:r>
      <w:r w:rsidR="009071B6">
        <w:rPr>
          <w:rFonts w:ascii="Times New Roman" w:hAnsi="Times New Roman" w:cs="Times New Roman"/>
          <w:i/>
          <w:sz w:val="28"/>
          <w:szCs w:val="28"/>
        </w:rPr>
        <w:t>.</w:t>
      </w:r>
      <w:r w:rsidRPr="006A679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2. Составить постановление на проведение экономической экспертизы, поставив соответствующие вопросы</w:t>
      </w:r>
      <w:r w:rsidR="008A46A3">
        <w:rPr>
          <w:rFonts w:ascii="Times New Roman" w:hAnsi="Times New Roman" w:cs="Times New Roman"/>
          <w:i/>
          <w:sz w:val="28"/>
          <w:szCs w:val="28"/>
        </w:rPr>
        <w:t xml:space="preserve"> от имени заказчика экспертизы</w:t>
      </w:r>
      <w:r w:rsidRPr="006A6798">
        <w:rPr>
          <w:rFonts w:ascii="Times New Roman" w:hAnsi="Times New Roman" w:cs="Times New Roman"/>
          <w:i/>
          <w:sz w:val="28"/>
          <w:szCs w:val="28"/>
        </w:rPr>
        <w:t>.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3. Сформировать информационный массив</w:t>
      </w:r>
      <w:r w:rsidR="00AB257B">
        <w:rPr>
          <w:rFonts w:ascii="Times New Roman" w:hAnsi="Times New Roman" w:cs="Times New Roman"/>
          <w:i/>
          <w:sz w:val="28"/>
          <w:szCs w:val="28"/>
        </w:rPr>
        <w:t xml:space="preserve"> объектов (</w:t>
      </w:r>
      <w:r w:rsidRPr="006A6798">
        <w:rPr>
          <w:rFonts w:ascii="Times New Roman" w:hAnsi="Times New Roman" w:cs="Times New Roman"/>
          <w:i/>
          <w:sz w:val="28"/>
          <w:szCs w:val="28"/>
        </w:rPr>
        <w:t>документов</w:t>
      </w:r>
      <w:r w:rsidR="00AB257B">
        <w:rPr>
          <w:rFonts w:ascii="Times New Roman" w:hAnsi="Times New Roman" w:cs="Times New Roman"/>
          <w:i/>
          <w:sz w:val="28"/>
          <w:szCs w:val="28"/>
        </w:rPr>
        <w:t>)</w:t>
      </w:r>
      <w:r w:rsidRPr="006A6798">
        <w:rPr>
          <w:rFonts w:ascii="Times New Roman" w:hAnsi="Times New Roman" w:cs="Times New Roman"/>
          <w:i/>
          <w:sz w:val="28"/>
          <w:szCs w:val="28"/>
        </w:rPr>
        <w:t>, который может быть исследован экспертом</w:t>
      </w:r>
      <w:r w:rsidR="008A46A3">
        <w:rPr>
          <w:rFonts w:ascii="Times New Roman" w:hAnsi="Times New Roman" w:cs="Times New Roman"/>
          <w:i/>
          <w:sz w:val="28"/>
          <w:szCs w:val="28"/>
        </w:rPr>
        <w:t xml:space="preserve"> в области экономики</w:t>
      </w:r>
      <w:r w:rsidRPr="006A6798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4. Составить схему взаимосвязи между счетами бухгалтерского учета, указанными в содержании ситуации, и установить круг лиц, участвующим в правонарушении. 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5. Составить ходатайство о привлечении дополнительных материалов для проведения экономической экспертизы. 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6. Определить методы, используемые экспертом при проведении данного вида экономической экспертизы. </w:t>
      </w:r>
    </w:p>
    <w:p w:rsidR="006A6798" w:rsidRP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7. Сформировать перечень нормативных документов, на содержание которых эксперт опирается в экспертном исследовании. </w:t>
      </w:r>
    </w:p>
    <w:p w:rsidR="006A6798" w:rsidRDefault="006A679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8. Составить заключение эксперта-бухгалтера</w:t>
      </w:r>
      <w:r w:rsidR="00B24246">
        <w:rPr>
          <w:rFonts w:ascii="Times New Roman" w:hAnsi="Times New Roman" w:cs="Times New Roman"/>
          <w:i/>
          <w:sz w:val="28"/>
          <w:szCs w:val="28"/>
        </w:rPr>
        <w:t>.</w:t>
      </w:r>
      <w:r w:rsidRPr="006A679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90EA9" w:rsidRPr="0041355C" w:rsidRDefault="00890EA9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1B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346648" w:rsidRPr="000F5D70" w:rsidRDefault="00745D2B" w:rsidP="00643F0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Примерная тематика докладов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внеоборотных активов и использование его данных в качестве доказательств по уголовному делу </w:t>
      </w:r>
      <w:r w:rsidRPr="000F5D70">
        <w:rPr>
          <w:rFonts w:ascii="Times New Roman" w:hAnsi="Times New Roman" w:cs="Times New Roman"/>
          <w:sz w:val="28"/>
          <w:szCs w:val="28"/>
        </w:rPr>
        <w:t>(или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гражданскому, административному, арбитражному).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запасов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3.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денежных средств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4.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финансовых обязательств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информации об оплате труда при расследовании налоговых правонарушений.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6.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информации о себестоимости проданных товаров (продукции, выполненных работ, оказанных услуг) при доказывании налоговых нарушений (отдельно по НДС, налогу на прибыль и другим видам налогов).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7.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учетных документов по отгрузке и продаже готовой продукции (товаров) при выявлении и доказывании экономических преступлений.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8.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производства и выпуска готовой продукции.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9.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и методы выявления экономических правонарушений в организациях общественного питания.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10.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и методы выявления экономических правонарушений в организациях розничной торговли.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11. </w:t>
      </w:r>
      <w:r w:rsidR="00307091" w:rsidRPr="000F5D70">
        <w:rPr>
          <w:rFonts w:ascii="Times New Roman" w:hAnsi="Times New Roman" w:cs="Times New Roman"/>
          <w:sz w:val="28"/>
          <w:szCs w:val="28"/>
        </w:rPr>
        <w:t>Особенности бухгалтерского учета и методы выявления экономических правонарушений в</w:t>
      </w:r>
      <w:r w:rsidR="00374567">
        <w:rPr>
          <w:rFonts w:ascii="Times New Roman" w:hAnsi="Times New Roman" w:cs="Times New Roman"/>
          <w:sz w:val="28"/>
          <w:szCs w:val="28"/>
        </w:rPr>
        <w:t xml:space="preserve"> организациях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оптовой торговли.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12.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аналитических процедур для проверки достоверности отраженных данных в первичных учетных документах.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13.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прибыли (убытка) от продаж.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14.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собственного капитала.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15.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расходов, направленных на НИОКР </w:t>
      </w:r>
      <w:r w:rsidR="00AB257B">
        <w:rPr>
          <w:rFonts w:ascii="Times New Roman" w:hAnsi="Times New Roman" w:cs="Times New Roman"/>
          <w:sz w:val="28"/>
          <w:szCs w:val="28"/>
        </w:rPr>
        <w:t>(</w:t>
      </w:r>
      <w:r w:rsidR="00307091" w:rsidRPr="000F5D70">
        <w:rPr>
          <w:rFonts w:ascii="Times New Roman" w:hAnsi="Times New Roman" w:cs="Times New Roman"/>
          <w:sz w:val="28"/>
          <w:szCs w:val="28"/>
        </w:rPr>
        <w:t>научно-исследовательские и опытно-конструкторские работы</w:t>
      </w:r>
      <w:r w:rsidR="00AB257B">
        <w:rPr>
          <w:rFonts w:ascii="Times New Roman" w:hAnsi="Times New Roman" w:cs="Times New Roman"/>
          <w:sz w:val="28"/>
          <w:szCs w:val="28"/>
        </w:rPr>
        <w:t>)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16.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расчетов с подотчетными лицами.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17.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прямых расходов при производстве продукции (выполненных работ, оказанных услуг).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18.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данных аналитического учета при проведении бухгалтерской экспертизы (на примере любого участка бухгалтерского учета). </w:t>
      </w:r>
    </w:p>
    <w:p w:rsidR="00307091" w:rsidRPr="000F5D70" w:rsidRDefault="003E572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19. </w:t>
      </w:r>
      <w:r w:rsidR="00374567" w:rsidRPr="00374567">
        <w:rPr>
          <w:rFonts w:ascii="Times New Roman" w:hAnsi="Times New Roman" w:cs="Times New Roman"/>
          <w:sz w:val="28"/>
          <w:szCs w:val="28"/>
        </w:rPr>
        <w:t xml:space="preserve">Бухгалтерская экспертиза исполнения обязательств с контрагентами </w:t>
      </w:r>
      <w:proofErr w:type="spellStart"/>
      <w:r w:rsidR="00374567" w:rsidRPr="00374567">
        <w:rPr>
          <w:rFonts w:ascii="Times New Roman" w:hAnsi="Times New Roman" w:cs="Times New Roman"/>
          <w:sz w:val="28"/>
          <w:szCs w:val="28"/>
        </w:rPr>
        <w:t>неденежными</w:t>
      </w:r>
      <w:proofErr w:type="spellEnd"/>
      <w:r w:rsidR="00374567" w:rsidRPr="00374567">
        <w:rPr>
          <w:rFonts w:ascii="Times New Roman" w:hAnsi="Times New Roman" w:cs="Times New Roman"/>
          <w:sz w:val="28"/>
          <w:szCs w:val="28"/>
        </w:rPr>
        <w:t xml:space="preserve"> средствами.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20.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бухгалтерской документации и финансовой отчетности при проведении бухгалтерской экспертизы (на примере любого участка бухгалтерского учета, выделенного в структуре бухгалтерской службы). 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21.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Организация и методика проведения бухгалтерской экспертизы по оценке достоверности расходов на производство и продажу продукции. </w:t>
      </w:r>
    </w:p>
    <w:p w:rsidR="00307091" w:rsidRPr="000F5D70" w:rsidRDefault="0094244B" w:rsidP="00643F08">
      <w:pPr>
        <w:widowControl w:val="0"/>
        <w:tabs>
          <w:tab w:val="left" w:pos="851"/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Методика экспертного исследования достоверности и обоснованности расходов на продажу товаров. 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23.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Бухгалтерская экспертиза доходов и расходов по обычной </w:t>
      </w:r>
      <w:r w:rsidRPr="000F5D70">
        <w:rPr>
          <w:rFonts w:ascii="Times New Roman" w:hAnsi="Times New Roman" w:cs="Times New Roman"/>
          <w:sz w:val="28"/>
          <w:szCs w:val="28"/>
        </w:rPr>
        <w:t>деятельности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lastRenderedPageBreak/>
        <w:t xml:space="preserve">24.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инвестиционной </w:t>
      </w:r>
      <w:r w:rsidRPr="000F5D70">
        <w:rPr>
          <w:rFonts w:ascii="Times New Roman" w:hAnsi="Times New Roman" w:cs="Times New Roman"/>
          <w:sz w:val="28"/>
          <w:szCs w:val="28"/>
        </w:rPr>
        <w:t>деятельности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25.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финансовой </w:t>
      </w:r>
      <w:r w:rsidRPr="000F5D70">
        <w:rPr>
          <w:rFonts w:ascii="Times New Roman" w:hAnsi="Times New Roman" w:cs="Times New Roman"/>
          <w:sz w:val="28"/>
          <w:szCs w:val="28"/>
        </w:rPr>
        <w:t>деятельности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26.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Бухгалтерская экспертиза прибыли (убытка) отчетного периода. 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27.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Финансовая отчетность организации и ее использование при выявлении и доказывании правонарушений в системе </w:t>
      </w:r>
      <w:r w:rsidRPr="000F5D70">
        <w:rPr>
          <w:rFonts w:ascii="Times New Roman" w:hAnsi="Times New Roman" w:cs="Times New Roman"/>
          <w:sz w:val="28"/>
          <w:szCs w:val="28"/>
        </w:rPr>
        <w:t>экономической информации</w:t>
      </w:r>
      <w:r w:rsidR="00307091" w:rsidRPr="000F5D70">
        <w:rPr>
          <w:rFonts w:ascii="Times New Roman" w:hAnsi="Times New Roman" w:cs="Times New Roman"/>
          <w:sz w:val="28"/>
          <w:szCs w:val="28"/>
        </w:rPr>
        <w:t>.</w:t>
      </w:r>
    </w:p>
    <w:p w:rsidR="00307091" w:rsidRPr="000F5D70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28. Экономическая экспертиза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исполнения смет доходов и расходов в бюджетных организациях. </w:t>
      </w:r>
    </w:p>
    <w:p w:rsidR="00307091" w:rsidRPr="000F5D70" w:rsidRDefault="00374567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Бухгалтерская экспертиза движения </w:t>
      </w:r>
      <w:r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3E5728" w:rsidRPr="000F5D70">
        <w:rPr>
          <w:rFonts w:ascii="Times New Roman" w:hAnsi="Times New Roman" w:cs="Times New Roman"/>
          <w:sz w:val="28"/>
          <w:szCs w:val="28"/>
        </w:rPr>
        <w:t>средств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B341DC" w:rsidRDefault="003E5728" w:rsidP="00643F08">
      <w:pPr>
        <w:widowControl w:val="0"/>
        <w:tabs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30. </w:t>
      </w:r>
      <w:r w:rsidR="00374567" w:rsidRPr="00374567">
        <w:rPr>
          <w:rFonts w:ascii="Times New Roman" w:hAnsi="Times New Roman" w:cs="Times New Roman"/>
          <w:sz w:val="28"/>
          <w:szCs w:val="28"/>
        </w:rPr>
        <w:t xml:space="preserve">Способы фальсификации записей в бухгалтерском учете и финансовой отчетности и методы их обнаружения. </w:t>
      </w:r>
    </w:p>
    <w:p w:rsidR="00374567" w:rsidRDefault="00374567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648" w:rsidRPr="00835888" w:rsidRDefault="003B0E27" w:rsidP="00643F0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E27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ascii="Times New Roman" w:hAnsi="Times New Roman" w:cs="Times New Roman"/>
          <w:sz w:val="28"/>
          <w:szCs w:val="28"/>
        </w:rPr>
        <w:t>департамента.</w:t>
      </w:r>
    </w:p>
    <w:p w:rsidR="004C62DD" w:rsidRPr="000F5D70" w:rsidRDefault="007F5565" w:rsidP="00643F08">
      <w:pPr>
        <w:pStyle w:val="2"/>
        <w:widowControl w:val="0"/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4" w:name="_Toc147149163"/>
      <w:r w:rsidRPr="000F5D70">
        <w:rPr>
          <w:rFonts w:ascii="Times New Roman" w:hAnsi="Times New Roman" w:cs="Times New Roman"/>
          <w:b/>
          <w:color w:val="auto"/>
          <w:sz w:val="28"/>
        </w:rPr>
        <w:t xml:space="preserve">7.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:rsidR="004C62DD" w:rsidRPr="000F5D70" w:rsidRDefault="004C62DD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346648" w:rsidRPr="000F5D70">
        <w:rPr>
          <w:rFonts w:ascii="Times New Roman" w:hAnsi="Times New Roman" w:cs="Times New Roman"/>
          <w:sz w:val="28"/>
          <w:szCs w:val="28"/>
        </w:rPr>
        <w:t>»</w:t>
      </w:r>
      <w:r w:rsidRPr="000F5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2DD" w:rsidRPr="000F5D70" w:rsidRDefault="004C62DD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643F08" w:rsidRDefault="00643F08" w:rsidP="00643F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8FB" w:rsidRDefault="003C12E7" w:rsidP="00643F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2E7">
        <w:rPr>
          <w:rFonts w:ascii="Times New Roman" w:hAnsi="Times New Roman" w:cs="Times New Roman"/>
          <w:b/>
          <w:sz w:val="28"/>
          <w:szCs w:val="28"/>
        </w:rPr>
        <w:t>Направленность программы магистратуры</w:t>
      </w:r>
      <w:r w:rsidR="00AB2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57B" w:rsidRPr="00AB257B">
        <w:rPr>
          <w:rFonts w:ascii="Times New Roman" w:hAnsi="Times New Roman" w:cs="Times New Roman"/>
          <w:b/>
          <w:sz w:val="28"/>
          <w:szCs w:val="28"/>
        </w:rPr>
        <w:t>«Корпоративная отчетность и право   в бизнесе»</w:t>
      </w:r>
      <w:r w:rsidRPr="003C12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8FB" w:rsidRPr="00F62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8FB" w:rsidRPr="00643F08" w:rsidRDefault="00F628FB" w:rsidP="00643F08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643F08">
        <w:rPr>
          <w:rFonts w:ascii="Times New Roman" w:hAnsi="Times New Roman" w:cs="Times New Roman"/>
          <w:sz w:val="24"/>
          <w:szCs w:val="28"/>
        </w:rPr>
        <w:t>Таблица 10</w:t>
      </w:r>
    </w:p>
    <w:tbl>
      <w:tblPr>
        <w:tblStyle w:val="ab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2660"/>
        <w:gridCol w:w="3577"/>
      </w:tblGrid>
      <w:tr w:rsidR="00BA2F97" w:rsidRPr="00BA2F97" w:rsidTr="002B355E">
        <w:tc>
          <w:tcPr>
            <w:tcW w:w="1843" w:type="dxa"/>
          </w:tcPr>
          <w:p w:rsidR="003C12E7" w:rsidRPr="00BA2F97" w:rsidRDefault="003C12E7" w:rsidP="00643F0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3C12E7" w:rsidRPr="00BA2F97" w:rsidRDefault="003C12E7" w:rsidP="00643F0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60" w:type="dxa"/>
          </w:tcPr>
          <w:p w:rsidR="003C12E7" w:rsidRPr="00BA2F97" w:rsidRDefault="000D53DF" w:rsidP="00643F0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</w:t>
            </w:r>
            <w:r w:rsidR="003C12E7" w:rsidRPr="00BA2F97">
              <w:rPr>
                <w:rFonts w:ascii="Times New Roman" w:hAnsi="Times New Roman" w:cs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577" w:type="dxa"/>
          </w:tcPr>
          <w:p w:rsidR="003C12E7" w:rsidRPr="00BA2F97" w:rsidRDefault="003C12E7" w:rsidP="00643F0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A2F97" w:rsidRPr="00BA2F97" w:rsidTr="002B355E">
        <w:tc>
          <w:tcPr>
            <w:tcW w:w="1843" w:type="dxa"/>
          </w:tcPr>
          <w:p w:rsidR="003C12E7" w:rsidRPr="00C975BD" w:rsidRDefault="00E97E4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организовывать работы с нормативно-  п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равовыми документами в процессе ведения учета и формирования отчетности (ПК-2) </w:t>
            </w:r>
          </w:p>
        </w:tc>
        <w:tc>
          <w:tcPr>
            <w:tcW w:w="2268" w:type="dxa"/>
          </w:tcPr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1.Демонстрирует знание нормативных актов и правовых 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необходимых для ведения учета и составления корпоративной отчетности.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2.Владеет методами практического применения нормативных правовых документов в процессе ведения учета и формирования отчетности.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 xml:space="preserve">3.Разрабатывает внутренние организационно-распорядительные документы для сбора, проверки, обработки и представления информации о 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группы организаций.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4. Демонстрирует знание методики вынесения профессионального суждения при ведении учета и формировании бухгалтерской (финансовой) отчетности и консолидированной финансовой отчетности.</w:t>
            </w:r>
          </w:p>
          <w:p w:rsidR="003C12E7" w:rsidRPr="00BA2F97" w:rsidRDefault="003C12E7" w:rsidP="00643F0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внутренних стандартов, 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механизмы формирования учетной политики, отчетной информации и основных финансово-экономических показателей деятельности экономических субъектов в целях разработки методик планирования, составления программ и проведения экспертных процедур.</w:t>
            </w: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экспертные процедуры для выявления учетных несоответствий в финансовой отчетности и подтверждения ее достоверности.</w:t>
            </w: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методики выявления мошеннических действий с аналитическими показателями текущего учета и корпоративной отчетности.</w:t>
            </w: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государству.</w:t>
            </w: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формирования информационной базы финансовой и нефинансовой информации, методы организации учетного процесса в условиях цифровизации 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бухгалтерского и налогового учета</w:t>
            </w: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ранжировать и оценивать состав информации, проводить экономическую экспертизу в условиях цифровизации бухгалтерского и налогового учета и применения информационно-коммуникационных технологий</w:t>
            </w: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Pr="00690B5F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4. Знать: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формирования внутренних документов о </w:t>
            </w:r>
            <w:r w:rsidR="00E97E4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группы организаций 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7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>представления ими информации, являющейся предметом экспертного исследования и подготовки документов эксперта, порядок их оценки на достоверность отраженной экспертом информации заказчиком экономической экспертизы.</w:t>
            </w:r>
          </w:p>
          <w:p w:rsidR="003C12E7" w:rsidRPr="009F332C" w:rsidRDefault="00690B5F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90B5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заключение эксперта в соответствии с критериями и требованиями соответствующего законодательства (уголовного, арбитражного, административного, гражданского). </w:t>
            </w:r>
          </w:p>
        </w:tc>
        <w:tc>
          <w:tcPr>
            <w:tcW w:w="3577" w:type="dxa"/>
          </w:tcPr>
          <w:p w:rsidR="00246B70" w:rsidRPr="00690B5F" w:rsidRDefault="00246B70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</w:p>
          <w:p w:rsidR="00BA2F97" w:rsidRPr="00BA2F97" w:rsidRDefault="00246B70" w:rsidP="00643F08">
            <w:pPr>
              <w:widowControl w:val="0"/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 xml:space="preserve">Выявить сходства и различия между экономической экспертизой и контрольными </w:t>
            </w:r>
            <w:r w:rsidRPr="00BA2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инструментами в форме ревизии, внешнего аудита, налоговой проверки, внутреннего</w:t>
            </w:r>
            <w:r w:rsidR="00D151D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  <w:r w:rsidRPr="00BA2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  <w:p w:rsidR="00BA2F97" w:rsidRPr="00BA2F97" w:rsidRDefault="00BA2F97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Default="00BA2F97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Default="00BA2F97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Pr="00690B5F" w:rsidRDefault="00BA2F97" w:rsidP="00643F0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BA2F97" w:rsidRPr="00BA2F97" w:rsidRDefault="00BA2F97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>Составить блок – схему раскрытия экономического преступления, связанного с недостачей запасов на складе сырья и материалов, выявив контрольные точки судебной экономической экспертизы.</w:t>
            </w:r>
          </w:p>
          <w:p w:rsidR="00BA2F97" w:rsidRDefault="00BA2F97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690B5F" w:rsidRDefault="00BA2F97" w:rsidP="00643F0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690B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90B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151D9" w:rsidRPr="002B355E" w:rsidRDefault="00D151D9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t xml:space="preserve">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Раскройте сущность проблем стандартизации   и унификации подходов к структуре и содержанию   методики экономической экспертизы,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сформируйте ее составляющие в целях подтверждения (или не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подтверждения) отдельных фактов хозяйственной жизни (рассмотреть на примере любого факта хозяйственной жизни)  </w:t>
            </w:r>
          </w:p>
          <w:p w:rsidR="00690B5F" w:rsidRDefault="00D151D9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Default="00690B5F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B5F" w:rsidRPr="003C24D8" w:rsidRDefault="00690B5F" w:rsidP="00643F0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4.</w:t>
            </w:r>
          </w:p>
          <w:p w:rsidR="00BA2F97" w:rsidRPr="00BA2F97" w:rsidRDefault="00BA2F97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>Разработать частную методику   судебной экономической экспертизы основных средств, используя методы установления деструктивных факторов (учетных несоответствий) в содержании учетных документов, отражающих одни и те же или взаимосвязанные факты хозяйственной жизни</w:t>
            </w:r>
            <w:r w:rsidR="003C24D8">
              <w:rPr>
                <w:rFonts w:ascii="Times New Roman" w:hAnsi="Times New Roman" w:cs="Times New Roman"/>
                <w:sz w:val="24"/>
                <w:szCs w:val="24"/>
              </w:rPr>
              <w:t>, составить заключение эксперта.</w:t>
            </w:r>
          </w:p>
        </w:tc>
      </w:tr>
    </w:tbl>
    <w:p w:rsidR="003C12E7" w:rsidRDefault="003C12E7" w:rsidP="00643F0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5AF" w:rsidRDefault="00DE75AF" w:rsidP="00643F0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5AF" w:rsidRDefault="00DE75AF" w:rsidP="00643F0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3DF" w:rsidRDefault="00B14F17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</w:t>
      </w:r>
      <w:r w:rsidRPr="00B14F17">
        <w:rPr>
          <w:rFonts w:ascii="Times New Roman" w:hAnsi="Times New Roman" w:cs="Times New Roman"/>
          <w:b/>
          <w:sz w:val="28"/>
          <w:szCs w:val="28"/>
        </w:rPr>
        <w:t>аправленность программы магистратуры «Аудит и финансовый консалтинг»</w:t>
      </w:r>
    </w:p>
    <w:p w:rsidR="00F628FB" w:rsidRPr="00F628FB" w:rsidRDefault="00F628FB" w:rsidP="00643F08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11</w:t>
      </w:r>
    </w:p>
    <w:tbl>
      <w:tblPr>
        <w:tblStyle w:val="ab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694"/>
        <w:gridCol w:w="3577"/>
      </w:tblGrid>
      <w:tr w:rsidR="00B14F17" w:rsidRPr="00B112F1" w:rsidTr="00EA5219">
        <w:tc>
          <w:tcPr>
            <w:tcW w:w="1809" w:type="dxa"/>
          </w:tcPr>
          <w:p w:rsidR="00B14F17" w:rsidRPr="00B112F1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B14F17" w:rsidRPr="00B112F1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4" w:type="dxa"/>
          </w:tcPr>
          <w:p w:rsidR="00122587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:rsidR="00B14F17" w:rsidRPr="00B112F1" w:rsidRDefault="0012258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14F17" w:rsidRPr="00B112F1">
              <w:rPr>
                <w:rFonts w:ascii="Times New Roman" w:hAnsi="Times New Roman" w:cs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577" w:type="dxa"/>
          </w:tcPr>
          <w:p w:rsidR="00B14F17" w:rsidRPr="00B112F1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14F17" w:rsidRPr="00B112F1" w:rsidTr="00EA5219">
        <w:tc>
          <w:tcPr>
            <w:tcW w:w="1809" w:type="dxa"/>
          </w:tcPr>
          <w:p w:rsidR="00B14F17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ПКН -1</w:t>
            </w:r>
          </w:p>
          <w:p w:rsidR="00C975BD" w:rsidRPr="00B112F1" w:rsidRDefault="00E97E4E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профессиональных задач</w:t>
            </w:r>
            <w:r w:rsidR="00C975BD" w:rsidRPr="00C975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 xml:space="preserve"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F17" w:rsidRPr="00B112F1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2694" w:type="dxa"/>
          </w:tcPr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внутренних стандартов, механизмы формирования финансовой отчетности, виды рисков, методы их выявления, идентификации и определения величины их влияния на показатели деятельности организации, порядок определения материальных последствий для собственника бизнеса и государства.</w:t>
            </w:r>
          </w:p>
          <w:p w:rsid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рисковые зоны для целей разработки методик планирования, составления программ и проведения экспертных процедур.</w:t>
            </w:r>
          </w:p>
          <w:p w:rsidR="00623128" w:rsidRPr="00D151D9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формирования информационной базы финансовой и нефинансовой информации, методы организации учетного процесса в условиях цифровизации бухгалтерского и налогового учета</w:t>
            </w:r>
          </w:p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ранжировать и оценивать состав информации, проводить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экономическую экспертизу в условиях цифровизации бухгалтерского и налогового учета и применения информационно-коммуникационных технологий</w:t>
            </w:r>
          </w:p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документов, механизмы формирования отчетной информации и основных финансово-экономических показателей, методы оценки информации в целях разработки частных методик экспертного исследования в соответствии с поставленными задачами (вопросами).</w:t>
            </w:r>
          </w:p>
          <w:p w:rsidR="00B14F17" w:rsidRPr="00B112F1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</w:t>
            </w:r>
            <w:r w:rsidR="0094244B" w:rsidRPr="00D151D9">
              <w:rPr>
                <w:rFonts w:ascii="Times New Roman" w:hAnsi="Times New Roman" w:cs="Times New Roman"/>
                <w:sz w:val="24"/>
                <w:szCs w:val="24"/>
              </w:rPr>
              <w:t>методы и методики,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проводимых   экспертных исследований для выявления учетных несоответствий и мошеннических </w:t>
            </w:r>
            <w:r w:rsidR="0094244B" w:rsidRPr="00D151D9">
              <w:rPr>
                <w:rFonts w:ascii="Times New Roman" w:hAnsi="Times New Roman" w:cs="Times New Roman"/>
                <w:sz w:val="24"/>
                <w:szCs w:val="24"/>
              </w:rPr>
              <w:t>действий в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текущем учете, финансовой отчетности и подтверждения </w:t>
            </w:r>
            <w:r w:rsidR="0094244B" w:rsidRPr="00D151D9">
              <w:rPr>
                <w:rFonts w:ascii="Times New Roman" w:hAnsi="Times New Roman" w:cs="Times New Roman"/>
                <w:sz w:val="24"/>
                <w:szCs w:val="24"/>
              </w:rPr>
              <w:t>достоверности их показателей</w:t>
            </w:r>
            <w:r w:rsidR="00B14F17" w:rsidRPr="00B11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CC8">
              <w:t xml:space="preserve"> </w:t>
            </w:r>
          </w:p>
        </w:tc>
        <w:tc>
          <w:tcPr>
            <w:tcW w:w="3577" w:type="dxa"/>
          </w:tcPr>
          <w:p w:rsidR="00B14F17" w:rsidRPr="00703850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8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</w:p>
          <w:p w:rsidR="00B14F17" w:rsidRPr="00B112F1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 xml:space="preserve"> Применив существующие подходы и знания признаков к определению предмета судебной экономической экспертизы   определить предмет экономической экспертизы в части полученной выручки.</w:t>
            </w: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B112F1" w:rsidRDefault="00230C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850" w:rsidRDefault="00703850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4D8" w:rsidRDefault="003C24D8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2F1" w:rsidRPr="003C24D8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Определить формы и содержание объектов судебной экономической экспертизы финансовых результатов, дать их классификацию для формирования информационного массива для проведения судебной экономической экспертизы.</w:t>
            </w: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703850" w:rsidRDefault="00B112F1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85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</w:t>
            </w:r>
          </w:p>
          <w:p w:rsidR="00B112F1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12F1" w:rsidRPr="00B112F1">
              <w:rPr>
                <w:rFonts w:ascii="Times New Roman" w:hAnsi="Times New Roman" w:cs="Times New Roman"/>
                <w:sz w:val="24"/>
                <w:szCs w:val="24"/>
              </w:rPr>
              <w:t>Составить блок – схему раскрытия экономического преступления, связанного с недостачей запасов на складе сырья и материалов, выявив контрольные точки судебной экономической экспертизы.</w:t>
            </w:r>
          </w:p>
          <w:p w:rsidR="00974268" w:rsidRDefault="00974268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974268" w:rsidRPr="00B112F1" w:rsidRDefault="00974268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B14F17" w:rsidRPr="00B112F1" w:rsidTr="00EA5219">
        <w:tc>
          <w:tcPr>
            <w:tcW w:w="1809" w:type="dxa"/>
          </w:tcPr>
          <w:p w:rsidR="00B14F17" w:rsidRDefault="006A3B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  <w:p w:rsidR="00230CC8" w:rsidRPr="00B112F1" w:rsidRDefault="00E97E4E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 оформлять их результаты</w:t>
            </w:r>
            <w:r w:rsidR="00344E82" w:rsidRPr="00344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F17" w:rsidRPr="00B112F1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2694" w:type="dxa"/>
          </w:tcPr>
          <w:p w:rsidR="00623128" w:rsidRPr="00623128" w:rsidRDefault="006A3B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623128"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1.Знать:</w:t>
            </w:r>
            <w:r w:rsidR="00623128"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требования, предъявляемые к методам, применяемым в ходе экономической экспертизы, критерии оценки применяемых методов и их классификация. 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и методики с учетом отраслевых особенностей экономических субъектов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исследований, применяемых в различных отраслях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обосновать сущность и целесообразность применяемых методов, их допустимость с учетом отраслевых особенностей.  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методику выбора и последовательность применения методов, приемов и экспертных процедур.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Уметь: применять предлагаемые методы для целей разработки методик планирования, составления программ и проведения экспертных процедур.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4.Знать: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компетенции эксперта, его ответственность, права и обязанности, механизм формирования документов эксперта и порядок их оценки заказчиком экспертизы. </w:t>
            </w:r>
          </w:p>
          <w:p w:rsidR="00B14F17" w:rsidRPr="00B112F1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Уметь: составлять заключение эксперта в соответствии с критериями и требованиями законодательства соответствующего вида судопроизводства.</w:t>
            </w:r>
          </w:p>
        </w:tc>
        <w:tc>
          <w:tcPr>
            <w:tcW w:w="3577" w:type="dxa"/>
          </w:tcPr>
          <w:p w:rsidR="00FB3662" w:rsidRDefault="00FB366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  <w:r w:rsidR="00850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>Раскройте организационный механизм проведения экономической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>орядок составления итогового документа по результатам экономической экспертизы.</w:t>
            </w:r>
          </w:p>
          <w:p w:rsidR="00FB3662" w:rsidRDefault="00FB366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662" w:rsidRPr="009D7238" w:rsidRDefault="00FB3662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>Проанализируйте понятийный аппарат экономической экспертизы деятельности экономического субъекта в рамках российского законодательства и МСФО. Раскройте содержание экономической экспертизы, ее цели, задачи и функции.  Дайте обоснование   формируемой информационной базе.</w:t>
            </w:r>
          </w:p>
          <w:p w:rsidR="009D7238" w:rsidRDefault="009D7238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F17" w:rsidRPr="009D7238" w:rsidRDefault="006A3B17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FB3662"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A3B17">
              <w:rPr>
                <w:rFonts w:ascii="Times New Roman" w:hAnsi="Times New Roman" w:cs="Times New Roman"/>
                <w:sz w:val="24"/>
                <w:szCs w:val="24"/>
              </w:rPr>
              <w:t>Составить информационный массив материалов, отражающий цели, задачи, функции экономической экспертизы</w:t>
            </w:r>
            <w:r w:rsidR="00FB3662">
              <w:rPr>
                <w:rFonts w:ascii="Times New Roman" w:hAnsi="Times New Roman" w:cs="Times New Roman"/>
                <w:sz w:val="24"/>
                <w:szCs w:val="24"/>
              </w:rPr>
              <w:t>, ее э</w:t>
            </w:r>
            <w:r w:rsidRPr="006A3B17">
              <w:rPr>
                <w:rFonts w:ascii="Times New Roman" w:hAnsi="Times New Roman" w:cs="Times New Roman"/>
                <w:sz w:val="24"/>
                <w:szCs w:val="24"/>
              </w:rPr>
              <w:t>тапы и стадии</w:t>
            </w:r>
            <w:r w:rsidR="00FB366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мошеннических действий при составлении финансовой отчетности</w:t>
            </w:r>
          </w:p>
          <w:p w:rsidR="00FB3662" w:rsidRDefault="00FB366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238" w:rsidRDefault="009D7238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3662" w:rsidRPr="009D7238" w:rsidRDefault="00FB3662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645DCE"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45DCE" w:rsidRPr="00645DCE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итоговый документ по результатам экономической экспертизы подтверждения расчетов с контрагентами в форме исполнения обязательств </w:t>
            </w:r>
            <w:proofErr w:type="spellStart"/>
            <w:r w:rsidR="00645DCE" w:rsidRPr="00645DCE">
              <w:rPr>
                <w:rFonts w:ascii="Times New Roman" w:hAnsi="Times New Roman" w:cs="Times New Roman"/>
                <w:sz w:val="24"/>
                <w:szCs w:val="24"/>
              </w:rPr>
              <w:t>неденежными</w:t>
            </w:r>
            <w:proofErr w:type="spellEnd"/>
            <w:r w:rsidR="00645DCE" w:rsidRPr="00645DC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средствами.</w:t>
            </w:r>
          </w:p>
        </w:tc>
      </w:tr>
    </w:tbl>
    <w:p w:rsidR="00BA2F97" w:rsidRDefault="00BA2F97" w:rsidP="00643F0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3DF" w:rsidRDefault="00BA2F97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</w:t>
      </w:r>
      <w:r w:rsidRPr="00BA2F97">
        <w:rPr>
          <w:rFonts w:ascii="Times New Roman" w:hAnsi="Times New Roman" w:cs="Times New Roman"/>
          <w:b/>
          <w:sz w:val="28"/>
          <w:szCs w:val="28"/>
        </w:rPr>
        <w:t>аправленность программы магистратуры «Аудит корпоративной безопасности»</w:t>
      </w:r>
    </w:p>
    <w:p w:rsidR="00F628FB" w:rsidRPr="00F628FB" w:rsidRDefault="00F628FB" w:rsidP="00643F08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12</w:t>
      </w:r>
    </w:p>
    <w:tbl>
      <w:tblPr>
        <w:tblStyle w:val="ab"/>
        <w:tblW w:w="10348" w:type="dxa"/>
        <w:tblInd w:w="-601" w:type="dxa"/>
        <w:tblLook w:val="04A0" w:firstRow="1" w:lastRow="0" w:firstColumn="1" w:lastColumn="0" w:noHBand="0" w:noVBand="1"/>
      </w:tblPr>
      <w:tblGrid>
        <w:gridCol w:w="2221"/>
        <w:gridCol w:w="2640"/>
        <w:gridCol w:w="2629"/>
        <w:gridCol w:w="2858"/>
      </w:tblGrid>
      <w:tr w:rsidR="00BA2F97" w:rsidRPr="002C0335" w:rsidTr="00500D39">
        <w:tc>
          <w:tcPr>
            <w:tcW w:w="2221" w:type="dxa"/>
          </w:tcPr>
          <w:p w:rsidR="00BA2F97" w:rsidRPr="002C0335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40" w:type="dxa"/>
          </w:tcPr>
          <w:p w:rsidR="00BA2F97" w:rsidRPr="002C0335" w:rsidRDefault="00B14F1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29" w:type="dxa"/>
          </w:tcPr>
          <w:p w:rsidR="00BA2F97" w:rsidRPr="002C0335" w:rsidRDefault="00645DCE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58" w:type="dxa"/>
          </w:tcPr>
          <w:p w:rsidR="00BA2F97" w:rsidRPr="002C0335" w:rsidRDefault="00645DCE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A2F97" w:rsidRPr="002C0335" w:rsidTr="00500D39">
        <w:tc>
          <w:tcPr>
            <w:tcW w:w="2221" w:type="dxa"/>
          </w:tcPr>
          <w:p w:rsidR="00623128" w:rsidRDefault="00623128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BA2F97" w:rsidRPr="00344E82" w:rsidRDefault="00E97E4E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 выявлять и анализировать взаимосвязь и взаимозависимость экономических и правовых явлений, создающих угрозы корпоративной безопасности с целью предупреждения и пресечения нарушений финансово-экономической направленности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  <w:r w:rsidR="00525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</w:tcPr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Демонстрирует понимание основных результатов взаимосвязи и взаимозависимости экономических и правовых явлений, создающих угрозы корпоративной безопасности. 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E4E" w:rsidRP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Оценивает эффективность формирования и использования материальных и финансовых ресурсов организации, анализирует показатели финансово-хозяйственной деятельности  и влияние на них комплекса организационных, социально-экономических, информационных, правовых и иных мер с 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 выявления и пресечения угроз корпоративной безопасности организаций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группы.</w:t>
            </w:r>
          </w:p>
          <w:p w:rsidR="00E97E4E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Pr="002C0335" w:rsidRDefault="00E97E4E" w:rsidP="00E97E4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97E4E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Анализирует материалы финансовых расследований, схем отмывания преступных доходов для формирования превентивных мер корпоративной безопасности и задач аудита.</w:t>
            </w:r>
          </w:p>
        </w:tc>
        <w:tc>
          <w:tcPr>
            <w:tcW w:w="2629" w:type="dxa"/>
          </w:tcPr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взаимосвязь экономической экспертизы с другими науками, признаки экономических экспертиз, влияние </w:t>
            </w:r>
            <w:r w:rsidR="00CD428D" w:rsidRPr="00CD428D">
              <w:rPr>
                <w:rFonts w:ascii="Times New Roman" w:hAnsi="Times New Roman" w:cs="Times New Roman"/>
                <w:sz w:val="24"/>
                <w:szCs w:val="24"/>
              </w:rPr>
              <w:t>экономической экспертизы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экспертного исследования и методику ее производства. 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ранжировать и оценивать состав собранной информации, проводить экономическую экспертизу с учетом отраслевых особенностей. 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2. Знать: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механизм формирования отчетной информации и основных финансово-экономических показателей в целях разработки частных методик планирования, составления программ и проведения экспертного</w:t>
            </w:r>
            <w:r w:rsidR="005256A6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исследования.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методы и методики, проводимых   экспертных процедур 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выявления учетных несоответствий и мошеннических действий в финансовой отчетности и подтверждения ее достоверности, применять форензик как методический инструментарий.</w:t>
            </w: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4D8" w:rsidRPr="00623128" w:rsidRDefault="003C24D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методики сбора и анализа информации для выявления схем отмывания преступных доходов и мошеннических действий с аналитическими показателями финансовой отчетности, механизм формирования документов эксперта и порядок их оценки заказчиком экспертизы</w:t>
            </w:r>
          </w:p>
          <w:p w:rsidR="00BA2F97" w:rsidRPr="002C0335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собранную информацию и применять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государству, составлять заключение эксперта в соответствии с критериями и 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соответствующего законодательства.</w:t>
            </w:r>
          </w:p>
        </w:tc>
        <w:tc>
          <w:tcPr>
            <w:tcW w:w="2858" w:type="dxa"/>
          </w:tcPr>
          <w:p w:rsidR="00645DCE" w:rsidRPr="003C24D8" w:rsidRDefault="00645DCE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</w:p>
          <w:p w:rsidR="00645DCE" w:rsidRPr="002C0335" w:rsidRDefault="00645DCE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Проанализируйте понятийный аппарат экономической экспертизы в рамках нормативного законодательства. Составьте</w:t>
            </w:r>
            <w:r w:rsidR="00623128">
              <w:rPr>
                <w:rFonts w:ascii="Times New Roman" w:hAnsi="Times New Roman" w:cs="Times New Roman"/>
                <w:sz w:val="24"/>
                <w:szCs w:val="24"/>
              </w:rPr>
              <w:t xml:space="preserve"> блок-</w:t>
            </w: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 xml:space="preserve"> схему, отражающую экономическую экспертизу как   метод контроля. Раскройте ее содержание, цели, задачи и функции, характеристику видов экономической экспертизы, документальные приемы. </w:t>
            </w:r>
          </w:p>
          <w:p w:rsid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C8" w:rsidRDefault="00627B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C8" w:rsidRDefault="00627BC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ED" w:rsidRDefault="00ED17ED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ED" w:rsidRDefault="00ED17ED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49D" w:rsidRDefault="00F0349D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3C24D8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Применив форензик-экспертизу, разработать частную методику экономической экспертизы проверки   финансовых результатов, выявить и идентифицировать финансовые риски.</w:t>
            </w: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3C24D8" w:rsidRDefault="002C0335" w:rsidP="00643F0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D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</w:t>
            </w:r>
          </w:p>
          <w:p w:rsidR="00974268" w:rsidRPr="00974268" w:rsidRDefault="00974268" w:rsidP="00643F0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74268">
              <w:rPr>
                <w:rFonts w:ascii="Times New Roman" w:hAnsi="Times New Roman" w:cs="Times New Roman"/>
                <w:sz w:val="24"/>
                <w:szCs w:val="24"/>
              </w:rPr>
              <w:t>Разработать частную методику   экономической    экспертизы финансовой отчетности при выявлении факта ее недостоверности в части показателей раскрытия долгосрочных кредитных обязательств.</w:t>
            </w: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Pr="002C0335" w:rsidRDefault="00BA2F97" w:rsidP="00643F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D39" w:rsidRDefault="00500D39" w:rsidP="00643F08">
      <w:pPr>
        <w:widowContro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0562E" w:rsidRPr="00000BB4" w:rsidRDefault="0090562E" w:rsidP="00643F08">
      <w:pPr>
        <w:widowControl w:val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BB4">
        <w:rPr>
          <w:rFonts w:ascii="Times New Roman" w:hAnsi="Times New Roman" w:cs="Times New Roman"/>
          <w:b/>
          <w:sz w:val="28"/>
          <w:szCs w:val="28"/>
        </w:rPr>
        <w:t>Перечень контрольных вопросов для   подготовки   к зачету</w:t>
      </w:r>
      <w:r w:rsidR="00796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0BB4">
        <w:rPr>
          <w:rFonts w:ascii="Times New Roman" w:hAnsi="Times New Roman" w:cs="Times New Roman"/>
          <w:b/>
          <w:sz w:val="28"/>
          <w:szCs w:val="28"/>
        </w:rPr>
        <w:t>по дисциплине «Экономическая экспертиза»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1. </w:t>
      </w:r>
      <w:r w:rsidR="00974268" w:rsidRPr="00974268">
        <w:rPr>
          <w:rFonts w:ascii="Times New Roman" w:hAnsi="Times New Roman" w:cs="Times New Roman"/>
          <w:sz w:val="28"/>
          <w:szCs w:val="28"/>
        </w:rPr>
        <w:t>Роль и значение Федерального закона №73-ФЗ «О судебно</w:t>
      </w:r>
      <w:r w:rsidR="001F7C4B">
        <w:rPr>
          <w:rFonts w:ascii="Times New Roman" w:hAnsi="Times New Roman" w:cs="Times New Roman"/>
          <w:sz w:val="28"/>
          <w:szCs w:val="28"/>
        </w:rPr>
        <w:t>-</w:t>
      </w:r>
      <w:r w:rsidR="00974268" w:rsidRPr="00974268">
        <w:rPr>
          <w:rFonts w:ascii="Times New Roman" w:hAnsi="Times New Roman" w:cs="Times New Roman"/>
          <w:sz w:val="28"/>
          <w:szCs w:val="28"/>
        </w:rPr>
        <w:t>экспертной деятельности в РФ»</w:t>
      </w:r>
      <w:r w:rsidR="00974268">
        <w:rPr>
          <w:rFonts w:ascii="Times New Roman" w:hAnsi="Times New Roman" w:cs="Times New Roman"/>
          <w:sz w:val="28"/>
          <w:szCs w:val="28"/>
        </w:rPr>
        <w:t>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2. Классификация экономической экспертизы.</w:t>
      </w:r>
      <w:r w:rsidRPr="00000BB4">
        <w:rPr>
          <w:rFonts w:ascii="Times New Roman" w:hAnsi="Times New Roman" w:cs="Times New Roman"/>
          <w:sz w:val="28"/>
          <w:szCs w:val="28"/>
        </w:rPr>
        <w:tab/>
      </w:r>
    </w:p>
    <w:p w:rsidR="00974268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3. </w:t>
      </w:r>
      <w:r w:rsidR="00974268" w:rsidRPr="00974268">
        <w:rPr>
          <w:rFonts w:ascii="Times New Roman" w:hAnsi="Times New Roman" w:cs="Times New Roman"/>
          <w:sz w:val="28"/>
          <w:szCs w:val="28"/>
        </w:rPr>
        <w:t>Понятие, сущность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4. Субъекты экспертной деятельности.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5. Судебная</w:t>
      </w:r>
      <w:r w:rsidR="008A46A3">
        <w:rPr>
          <w:rFonts w:ascii="Times New Roman" w:hAnsi="Times New Roman" w:cs="Times New Roman"/>
          <w:sz w:val="28"/>
          <w:szCs w:val="28"/>
        </w:rPr>
        <w:t xml:space="preserve"> экономическая </w:t>
      </w:r>
      <w:r w:rsidRPr="00000BB4">
        <w:rPr>
          <w:rFonts w:ascii="Times New Roman" w:hAnsi="Times New Roman" w:cs="Times New Roman"/>
          <w:sz w:val="28"/>
          <w:szCs w:val="28"/>
        </w:rPr>
        <w:t>экспертиза как средство доказывания.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6. Права и обязанности эксперта. Компетенция</w:t>
      </w:r>
      <w:r w:rsidR="008A46A3">
        <w:rPr>
          <w:rFonts w:ascii="Times New Roman" w:hAnsi="Times New Roman" w:cs="Times New Roman"/>
          <w:sz w:val="28"/>
          <w:szCs w:val="28"/>
        </w:rPr>
        <w:t xml:space="preserve"> и </w:t>
      </w:r>
      <w:r w:rsidR="00890EA9">
        <w:rPr>
          <w:rFonts w:ascii="Times New Roman" w:hAnsi="Times New Roman" w:cs="Times New Roman"/>
          <w:sz w:val="28"/>
          <w:szCs w:val="28"/>
        </w:rPr>
        <w:t>о</w:t>
      </w:r>
      <w:r w:rsidR="00890EA9" w:rsidRPr="00890EA9">
        <w:rPr>
          <w:rFonts w:ascii="Times New Roman" w:hAnsi="Times New Roman" w:cs="Times New Roman"/>
          <w:sz w:val="28"/>
          <w:szCs w:val="28"/>
        </w:rPr>
        <w:t>тветственность</w:t>
      </w:r>
      <w:r w:rsidRPr="00000BB4">
        <w:rPr>
          <w:rFonts w:ascii="Times New Roman" w:hAnsi="Times New Roman" w:cs="Times New Roman"/>
          <w:sz w:val="28"/>
          <w:szCs w:val="28"/>
        </w:rPr>
        <w:t xml:space="preserve"> эксперта.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7. </w:t>
      </w:r>
      <w:r w:rsidR="00974268" w:rsidRPr="00974268">
        <w:rPr>
          <w:rFonts w:ascii="Times New Roman" w:hAnsi="Times New Roman" w:cs="Times New Roman"/>
          <w:sz w:val="28"/>
          <w:szCs w:val="28"/>
        </w:rPr>
        <w:t>Методологические принципы познания предмета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8. Критерии разграничения экономической экспертизы по видам.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9. Научное и практическое содержание</w:t>
      </w:r>
      <w:r w:rsidR="00974268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Pr="00000BB4">
        <w:rPr>
          <w:rFonts w:ascii="Times New Roman" w:hAnsi="Times New Roman" w:cs="Times New Roman"/>
          <w:sz w:val="28"/>
          <w:szCs w:val="28"/>
        </w:rPr>
        <w:t>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10. Существующие подходы к определению предмета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11. Признаки определения предмета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12. Содержание вопросов, раскрывающих предмет экономической экспертизы, и требования, предъявляемые к ним.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13. Понятие и сущность объекта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14. Формы и содержание объекта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15. Источники информации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16. Сущность системного подхода к исследованию объектов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17. Сущность и понятие метода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18. Классификация методов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19.Стадии при производстве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20. Порядок назначения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21. Планирование процесса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22. Порядок производства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23. Требования, предъявляемые к содержанию заключения.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24. Структура экспертного заключения, характеристика его составляющих.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25. Требования, предъявляемые процессуальными кодексами к </w:t>
      </w:r>
      <w:r w:rsidRPr="00000BB4">
        <w:rPr>
          <w:rFonts w:ascii="Times New Roman" w:hAnsi="Times New Roman" w:cs="Times New Roman"/>
          <w:sz w:val="28"/>
          <w:szCs w:val="28"/>
        </w:rPr>
        <w:lastRenderedPageBreak/>
        <w:t>исследовательской части заключения эксперта.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26. Научная обоснованность заключения эксперта.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27. Основные различия между экономической экспертизой, аудитом, налоговой проверкой, ревизией</w:t>
      </w:r>
      <w:r w:rsidR="00974268">
        <w:rPr>
          <w:rFonts w:ascii="Times New Roman" w:hAnsi="Times New Roman" w:cs="Times New Roman"/>
          <w:sz w:val="28"/>
          <w:szCs w:val="28"/>
        </w:rPr>
        <w:t xml:space="preserve"> и другими контрольными инструментами</w:t>
      </w:r>
      <w:r w:rsidRPr="00000BB4">
        <w:rPr>
          <w:rFonts w:ascii="Times New Roman" w:hAnsi="Times New Roman" w:cs="Times New Roman"/>
          <w:sz w:val="28"/>
          <w:szCs w:val="28"/>
        </w:rPr>
        <w:t>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28. Экспертная задача, понятие, сущность, классификация.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29. Принципы познания предмета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30. Выявление признаков состава правонарушений в сфере экономики.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31. Понятие материальных последствий. 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32. Классификация объектов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33. Требования к бухгалтерским документам и учетным регистрам в свете ФЗ «О бухгалтерском учете» (ФЗ-402).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34. Понятие доброкачественных и недоброкачественных документов.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35. Критерий выбора метода экономической экспертизы.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36. Последовательность применения методов, приемов и процедур.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37. Сущность экспертной методики, их классификация.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38. Понятию и сущность категории «деструктивные факторы».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39. Повторная экономическая экспертиза, порядок назначения и производства.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40. Оценка экспертного заключения следователем или судам.</w:t>
      </w:r>
    </w:p>
    <w:p w:rsidR="0090562E" w:rsidRPr="00000BB4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41. Процессуальные особенности проведения судебно-бухгалтерской экспертизы.</w:t>
      </w:r>
    </w:p>
    <w:p w:rsidR="00AA7F69" w:rsidRDefault="0090562E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42. Информационная база судебно-бухгалтерской экспертизы.</w:t>
      </w:r>
    </w:p>
    <w:p w:rsidR="00801508" w:rsidRDefault="0080150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Pr="00801508">
        <w:t xml:space="preserve"> </w:t>
      </w:r>
      <w:r w:rsidRPr="00801508">
        <w:rPr>
          <w:rFonts w:ascii="Times New Roman" w:hAnsi="Times New Roman" w:cs="Times New Roman"/>
          <w:sz w:val="28"/>
          <w:szCs w:val="28"/>
        </w:rPr>
        <w:t>Обеспечение научного уровня, объективности и беспристрастности заключения. Виды заключений</w:t>
      </w:r>
    </w:p>
    <w:p w:rsidR="00801508" w:rsidRDefault="0080150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 w:rsidRPr="00801508">
        <w:t xml:space="preserve"> </w:t>
      </w:r>
      <w:r w:rsidRPr="00801508">
        <w:rPr>
          <w:rFonts w:ascii="Times New Roman" w:hAnsi="Times New Roman" w:cs="Times New Roman"/>
          <w:sz w:val="28"/>
          <w:szCs w:val="28"/>
        </w:rPr>
        <w:t>Особенности правового регулирования отдельных видов экономических экспертиз</w:t>
      </w:r>
    </w:p>
    <w:p w:rsidR="001B297A" w:rsidRPr="001B297A" w:rsidRDefault="001B297A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97A">
        <w:rPr>
          <w:rFonts w:ascii="Times New Roman" w:hAnsi="Times New Roman" w:cs="Times New Roman"/>
          <w:sz w:val="28"/>
          <w:szCs w:val="28"/>
        </w:rPr>
        <w:t xml:space="preserve"> 45.Процессуальные особенности назначения и проведения </w:t>
      </w:r>
      <w:r w:rsidR="008B6E7E">
        <w:rPr>
          <w:rFonts w:ascii="Times New Roman" w:hAnsi="Times New Roman" w:cs="Times New Roman"/>
          <w:sz w:val="28"/>
          <w:szCs w:val="28"/>
        </w:rPr>
        <w:t xml:space="preserve">экономических </w:t>
      </w:r>
      <w:r w:rsidRPr="001B297A">
        <w:rPr>
          <w:rFonts w:ascii="Times New Roman" w:hAnsi="Times New Roman" w:cs="Times New Roman"/>
          <w:sz w:val="28"/>
          <w:szCs w:val="28"/>
        </w:rPr>
        <w:t xml:space="preserve">бухгалтерских экспертиз. </w:t>
      </w:r>
    </w:p>
    <w:p w:rsidR="001B297A" w:rsidRDefault="001B297A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97A">
        <w:rPr>
          <w:rFonts w:ascii="Times New Roman" w:hAnsi="Times New Roman" w:cs="Times New Roman"/>
          <w:sz w:val="28"/>
          <w:szCs w:val="28"/>
        </w:rPr>
        <w:t>46. Особенности проведения отдельных видов бухгалтерских экспертиз.</w:t>
      </w:r>
    </w:p>
    <w:p w:rsidR="00E91FD6" w:rsidRDefault="00E91FD6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47.</w:t>
      </w:r>
      <w:r w:rsidRPr="00E91FD6">
        <w:t xml:space="preserve"> </w:t>
      </w:r>
      <w:r w:rsidRPr="00E91FD6">
        <w:rPr>
          <w:rFonts w:ascii="Times New Roman" w:hAnsi="Times New Roman" w:cs="Times New Roman"/>
          <w:sz w:val="28"/>
          <w:szCs w:val="28"/>
        </w:rPr>
        <w:t>Сущность материального ущерба (или материальных последствий), их юридический и экономический аспект.</w:t>
      </w:r>
    </w:p>
    <w:p w:rsidR="00E91FD6" w:rsidRPr="00E91FD6" w:rsidRDefault="00E91FD6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48. </w:t>
      </w:r>
      <w:r w:rsidRPr="00E91FD6">
        <w:rPr>
          <w:rFonts w:ascii="Times New Roman" w:hAnsi="Times New Roman" w:cs="Times New Roman"/>
          <w:sz w:val="28"/>
          <w:szCs w:val="28"/>
        </w:rPr>
        <w:t xml:space="preserve"> Методика расчета материальных последствий в соответствии с предметом экономической экспертизы.</w:t>
      </w:r>
    </w:p>
    <w:p w:rsidR="00E91FD6" w:rsidRDefault="00E91FD6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1F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49.</w:t>
      </w:r>
      <w:r w:rsidRPr="00E91FD6">
        <w:rPr>
          <w:rFonts w:ascii="Times New Roman" w:hAnsi="Times New Roman" w:cs="Times New Roman"/>
          <w:sz w:val="28"/>
          <w:szCs w:val="28"/>
        </w:rPr>
        <w:t xml:space="preserve"> Содержание и количество вопросов, поставленных на разрешение экономической экспертизы. Требования, предъявляемые к содержанию вопросов.</w:t>
      </w:r>
    </w:p>
    <w:p w:rsidR="00E91FD6" w:rsidRPr="001B297A" w:rsidRDefault="00E91FD6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50. </w:t>
      </w:r>
      <w:r w:rsidRPr="00E91FD6">
        <w:rPr>
          <w:rFonts w:ascii="Times New Roman" w:hAnsi="Times New Roman" w:cs="Times New Roman"/>
          <w:sz w:val="28"/>
          <w:szCs w:val="28"/>
        </w:rPr>
        <w:t>Способы фальсификации записей в бухгалтерском учете и финансовой отчетности и методы их обнаружения.</w:t>
      </w:r>
    </w:p>
    <w:p w:rsidR="0090562E" w:rsidRPr="001B297A" w:rsidRDefault="0090562E" w:rsidP="00643F0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D5AFE" w:rsidRPr="00EA5219" w:rsidRDefault="0031357D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5" w:name="_Toc147149164"/>
      <w:r w:rsidRPr="000F5D70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8. </w:t>
      </w:r>
      <w:r w:rsidR="009D5AFE" w:rsidRPr="000F5D70">
        <w:rPr>
          <w:rFonts w:ascii="Times New Roman" w:hAnsi="Times New Roman" w:cs="Times New Roman"/>
          <w:b/>
          <w:color w:val="auto"/>
          <w:sz w:val="28"/>
        </w:rPr>
        <w:t>Перечень основной и дополнительной учебной литературы, необходимой для освоения дисциплины</w:t>
      </w:r>
      <w:bookmarkEnd w:id="15"/>
    </w:p>
    <w:p w:rsidR="00CB1CBB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CB1CBB" w:rsidRPr="00F545A4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00B">
        <w:rPr>
          <w:rFonts w:ascii="Times New Roman" w:hAnsi="Times New Roman" w:cs="Times New Roman"/>
          <w:sz w:val="28"/>
          <w:szCs w:val="28"/>
        </w:rPr>
        <w:t xml:space="preserve">Кеворкова, Ж.А. Экономическая экспертиза. Курс лекций: учебное пособие / Ж.А. Кеворкова. - Москва: Проспект, 2017. - 256 с. – </w:t>
      </w:r>
      <w:proofErr w:type="gramStart"/>
      <w:r w:rsidRPr="0045000B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5000B">
        <w:rPr>
          <w:rFonts w:ascii="Times New Roman" w:hAnsi="Times New Roman" w:cs="Times New Roman"/>
          <w:sz w:val="28"/>
          <w:szCs w:val="28"/>
        </w:rPr>
        <w:t xml:space="preserve"> непосредственный. — То же. — ЭБС Проспект. — URL: http://ebs.prospekt.org/book/32987 (дата обращения: 03.10.2023). — </w:t>
      </w:r>
      <w:proofErr w:type="gramStart"/>
      <w:r w:rsidRPr="0045000B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5000B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CB1CBB" w:rsidRPr="00F545A4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8F1">
        <w:rPr>
          <w:rFonts w:ascii="Times New Roman" w:hAnsi="Times New Roman" w:cs="Times New Roman"/>
          <w:sz w:val="28"/>
          <w:szCs w:val="28"/>
        </w:rPr>
        <w:t>Кеворкова, Ж.А. Судебно-</w:t>
      </w:r>
      <w:proofErr w:type="gramStart"/>
      <w:r w:rsidRPr="004C58F1">
        <w:rPr>
          <w:rFonts w:ascii="Times New Roman" w:hAnsi="Times New Roman" w:cs="Times New Roman"/>
          <w:sz w:val="28"/>
          <w:szCs w:val="28"/>
        </w:rPr>
        <w:t>бухгалтерская  экспертиза</w:t>
      </w:r>
      <w:proofErr w:type="gramEnd"/>
      <w:r w:rsidRPr="004C58F1">
        <w:rPr>
          <w:rFonts w:ascii="Times New Roman" w:hAnsi="Times New Roman" w:cs="Times New Roman"/>
          <w:sz w:val="28"/>
          <w:szCs w:val="28"/>
        </w:rPr>
        <w:t xml:space="preserve">: сборник ситуационных заданий: учебное пособие / Ж.А. Кеворкова. — Москва: Проспект, 2023. — 176 с. - </w:t>
      </w:r>
      <w:proofErr w:type="gramStart"/>
      <w:r w:rsidRPr="004C58F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C58F1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- 2021. - ЭБС Проспект. - URL: http://ebs.prospekt.org/book/44713 (дата </w:t>
      </w:r>
      <w:proofErr w:type="gramStart"/>
      <w:r w:rsidRPr="004C58F1">
        <w:rPr>
          <w:rFonts w:ascii="Times New Roman" w:hAnsi="Times New Roman" w:cs="Times New Roman"/>
          <w:sz w:val="28"/>
          <w:szCs w:val="28"/>
        </w:rPr>
        <w:t>обращения :</w:t>
      </w:r>
      <w:proofErr w:type="gramEnd"/>
      <w:r w:rsidRPr="004C58F1">
        <w:rPr>
          <w:rFonts w:ascii="Times New Roman" w:hAnsi="Times New Roman" w:cs="Times New Roman"/>
          <w:sz w:val="28"/>
          <w:szCs w:val="28"/>
        </w:rPr>
        <w:t xml:space="preserve"> 27.09.2023). - Текст: электронный.</w:t>
      </w:r>
    </w:p>
    <w:p w:rsidR="00CB1CBB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4BC2">
        <w:rPr>
          <w:rFonts w:ascii="Times New Roman" w:hAnsi="Times New Roman" w:cs="Times New Roman"/>
          <w:sz w:val="28"/>
          <w:szCs w:val="28"/>
        </w:rPr>
        <w:t>Кеворкова Ж.А. Судебно-</w:t>
      </w:r>
      <w:proofErr w:type="gramStart"/>
      <w:r w:rsidRPr="00184BC2">
        <w:rPr>
          <w:rFonts w:ascii="Times New Roman" w:hAnsi="Times New Roman" w:cs="Times New Roman"/>
          <w:sz w:val="28"/>
          <w:szCs w:val="28"/>
        </w:rPr>
        <w:t>экономическая  экспертиза</w:t>
      </w:r>
      <w:proofErr w:type="gramEnd"/>
      <w:r w:rsidRPr="00184BC2">
        <w:rPr>
          <w:rFonts w:ascii="Times New Roman" w:hAnsi="Times New Roman" w:cs="Times New Roman"/>
          <w:sz w:val="28"/>
          <w:szCs w:val="28"/>
        </w:rPr>
        <w:t xml:space="preserve">. Практикум: учебное пособие для </w:t>
      </w:r>
      <w:proofErr w:type="gramStart"/>
      <w:r w:rsidRPr="00184BC2">
        <w:rPr>
          <w:rFonts w:ascii="Times New Roman" w:hAnsi="Times New Roman" w:cs="Times New Roman"/>
          <w:sz w:val="28"/>
          <w:szCs w:val="28"/>
        </w:rPr>
        <w:t>студентов  вузов</w:t>
      </w:r>
      <w:proofErr w:type="gramEnd"/>
      <w:r w:rsidRPr="00184BC2">
        <w:rPr>
          <w:rFonts w:ascii="Times New Roman" w:hAnsi="Times New Roman" w:cs="Times New Roman"/>
          <w:sz w:val="28"/>
          <w:szCs w:val="28"/>
        </w:rPr>
        <w:t xml:space="preserve"> / Ж.А. </w:t>
      </w:r>
      <w:proofErr w:type="spellStart"/>
      <w:r w:rsidRPr="00184BC2">
        <w:rPr>
          <w:rFonts w:ascii="Times New Roman" w:hAnsi="Times New Roman" w:cs="Times New Roman"/>
          <w:sz w:val="28"/>
          <w:szCs w:val="28"/>
        </w:rPr>
        <w:t>Кеворкова</w:t>
      </w:r>
      <w:proofErr w:type="spellEnd"/>
      <w:r w:rsidRPr="00184BC2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184BC2">
        <w:rPr>
          <w:rFonts w:ascii="Times New Roman" w:hAnsi="Times New Roman" w:cs="Times New Roman"/>
          <w:sz w:val="28"/>
          <w:szCs w:val="28"/>
        </w:rPr>
        <w:t>Бахолдина</w:t>
      </w:r>
      <w:proofErr w:type="spellEnd"/>
      <w:r w:rsidRPr="00184BC2">
        <w:rPr>
          <w:rFonts w:ascii="Times New Roman" w:hAnsi="Times New Roman" w:cs="Times New Roman"/>
          <w:sz w:val="28"/>
          <w:szCs w:val="28"/>
        </w:rPr>
        <w:t xml:space="preserve"> - Москва: </w:t>
      </w:r>
      <w:proofErr w:type="spellStart"/>
      <w:r w:rsidRPr="00184BC2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184BC2">
        <w:rPr>
          <w:rFonts w:ascii="Times New Roman" w:hAnsi="Times New Roman" w:cs="Times New Roman"/>
          <w:sz w:val="28"/>
          <w:szCs w:val="28"/>
        </w:rPr>
        <w:t xml:space="preserve">-Дана, 2011, 2015. - 192 с. - Текст: непосредственный. - То же. - 2017. - ЭБС «Университетская библиотека ОНЛАЙН». – URL: https://biblioclub.ru/index.php?page=book&amp;id=683146 (дата обращения: 03.10.2023). – </w:t>
      </w:r>
      <w:proofErr w:type="gramStart"/>
      <w:r w:rsidRPr="00184BC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84BC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CB1CBB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2354E9">
        <w:rPr>
          <w:rFonts w:ascii="Times New Roman" w:hAnsi="Times New Roman" w:cs="Times New Roman"/>
          <w:sz w:val="28"/>
          <w:szCs w:val="28"/>
        </w:rPr>
        <w:t xml:space="preserve">Судебная бухгалтерия: учебное пособие для студентов вузов, обучающихся по специальностям "Юриспруденция", "Бухгалтерский учет, анализ и аудит" /А.А.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Толкаченко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 [и др.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 под ред. А.А.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Толкаченко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, В.И. Бобошко, Ж.А.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Кеворковой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. - 6-е изд.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2354E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и доп. - Москва: Издательство "ЮНИТИ-ДАНА", 2017. - 239 с. - ЭБС ZNANIUM.com. - URL: http://znanium.com/catalog/product/1028886 (дата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обращения:  03.10.2023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). -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CB1CBB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071B6">
        <w:t xml:space="preserve"> </w:t>
      </w:r>
      <w:r w:rsidRPr="002354E9">
        <w:rPr>
          <w:rFonts w:ascii="Times New Roman" w:hAnsi="Times New Roman" w:cs="Times New Roman"/>
          <w:sz w:val="28"/>
          <w:szCs w:val="28"/>
        </w:rPr>
        <w:t xml:space="preserve">Судебно-экономическая экспертиза в уголовном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процессе 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учебное пособие для вузов / Э. Ф. Мусин [и др.] ; под редакцией Э. Ф. Мусина. —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, 2023. — 273 с. — (Высшее образование). —  Образовательная платформа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 [сайт]. — URL: https://urait.ru/bcode/514808 (дата обращения: 03.10.2023). —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CB1CBB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5D70">
        <w:rPr>
          <w:rFonts w:ascii="Times New Roman" w:hAnsi="Times New Roman" w:cs="Times New Roman"/>
          <w:sz w:val="28"/>
          <w:szCs w:val="28"/>
        </w:rPr>
        <w:t>.</w:t>
      </w:r>
      <w:r w:rsidRPr="000A0D4E">
        <w:t xml:space="preserve"> </w:t>
      </w:r>
      <w:r w:rsidRPr="000A0D4E">
        <w:rPr>
          <w:rFonts w:ascii="Times New Roman" w:hAnsi="Times New Roman" w:cs="Times New Roman"/>
          <w:sz w:val="28"/>
          <w:szCs w:val="28"/>
        </w:rPr>
        <w:t xml:space="preserve">Судебно-бухгалтерская </w:t>
      </w:r>
      <w:proofErr w:type="gramStart"/>
      <w:r w:rsidRPr="000A0D4E">
        <w:rPr>
          <w:rFonts w:ascii="Times New Roman" w:hAnsi="Times New Roman" w:cs="Times New Roman"/>
          <w:sz w:val="28"/>
          <w:szCs w:val="28"/>
        </w:rPr>
        <w:t>экспертиза :</w:t>
      </w:r>
      <w:proofErr w:type="gramEnd"/>
      <w:r w:rsidRPr="000A0D4E">
        <w:rPr>
          <w:rFonts w:ascii="Times New Roman" w:hAnsi="Times New Roman" w:cs="Times New Roman"/>
          <w:sz w:val="28"/>
          <w:szCs w:val="28"/>
        </w:rPr>
        <w:t xml:space="preserve"> учебное пособие / Е. Р.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Россинская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, Н. Д.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, Ж. А. Кеворкова [и др.] ; под науч. ред. Е. Р.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Россинской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, Н. П.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Майлис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 ; под общ. ред. Н. Д.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, Ж. А.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Кеворковой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. – 4-е изд.,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. и доп. – </w:t>
      </w:r>
      <w:proofErr w:type="gramStart"/>
      <w:r w:rsidRPr="000A0D4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A0D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-Дана : Закон и право, 2023. – 400 </w:t>
      </w:r>
      <w:proofErr w:type="gramStart"/>
      <w:r w:rsidRPr="000A0D4E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0A0D4E">
        <w:rPr>
          <w:rFonts w:ascii="Times New Roman" w:hAnsi="Times New Roman" w:cs="Times New Roman"/>
          <w:sz w:val="28"/>
          <w:szCs w:val="28"/>
        </w:rPr>
        <w:t xml:space="preserve"> табл. – ЭБС Университетская библиотека </w:t>
      </w:r>
      <w:proofErr w:type="spellStart"/>
      <w:r w:rsidRPr="000A0D4E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0A0D4E">
        <w:rPr>
          <w:rFonts w:ascii="Times New Roman" w:hAnsi="Times New Roman" w:cs="Times New Roman"/>
          <w:sz w:val="28"/>
          <w:szCs w:val="28"/>
        </w:rPr>
        <w:t xml:space="preserve">. – URL: </w:t>
      </w:r>
      <w:r w:rsidRPr="000A0D4E">
        <w:rPr>
          <w:rFonts w:ascii="Times New Roman" w:hAnsi="Times New Roman" w:cs="Times New Roman"/>
          <w:sz w:val="28"/>
          <w:szCs w:val="28"/>
        </w:rPr>
        <w:lastRenderedPageBreak/>
        <w:t xml:space="preserve">https://biblioclub.ru/index.php?page=book&amp;id=700183 (дата обращения: 03.10.2023). – </w:t>
      </w:r>
      <w:proofErr w:type="gramStart"/>
      <w:r w:rsidRPr="000A0D4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A0D4E">
        <w:rPr>
          <w:rFonts w:ascii="Times New Roman" w:hAnsi="Times New Roman" w:cs="Times New Roman"/>
          <w:sz w:val="28"/>
          <w:szCs w:val="28"/>
        </w:rPr>
        <w:t xml:space="preserve"> электронный.</w:t>
      </w:r>
      <w:r w:rsidRPr="000F5D70">
        <w:rPr>
          <w:rFonts w:ascii="Times New Roman" w:hAnsi="Times New Roman" w:cs="Times New Roman"/>
          <w:sz w:val="28"/>
          <w:szCs w:val="28"/>
        </w:rPr>
        <w:tab/>
      </w:r>
    </w:p>
    <w:p w:rsidR="00CB1CBB" w:rsidRPr="000A0D4E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D4E">
        <w:rPr>
          <w:rFonts w:ascii="Times New Roman" w:hAnsi="Times New Roman" w:cs="Times New Roman"/>
          <w:sz w:val="28"/>
          <w:szCs w:val="28"/>
        </w:rPr>
        <w:t>7. Мельник М.В. Направления использования форензик-контроля в рамках экспертно-аналитической и аудиторской деятельности / Мельник М.В., Кеворкова Ж.А. // Инновационное развитие экономики. – 2022. – №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D4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D4E">
        <w:rPr>
          <w:rFonts w:ascii="Times New Roman" w:hAnsi="Times New Roman" w:cs="Times New Roman"/>
          <w:sz w:val="28"/>
          <w:szCs w:val="28"/>
        </w:rPr>
        <w:t>С.230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D4E">
        <w:rPr>
          <w:rFonts w:ascii="Times New Roman" w:hAnsi="Times New Roman" w:cs="Times New Roman"/>
          <w:sz w:val="28"/>
          <w:szCs w:val="28"/>
        </w:rPr>
        <w:t xml:space="preserve">-236. — Только в электронном виде. — </w:t>
      </w:r>
      <w:r>
        <w:rPr>
          <w:rFonts w:ascii="Times New Roman" w:hAnsi="Times New Roman" w:cs="Times New Roman"/>
          <w:sz w:val="28"/>
          <w:szCs w:val="28"/>
        </w:rPr>
        <w:t xml:space="preserve">ЭБ Финуниверситета. - </w:t>
      </w:r>
      <w:hyperlink r:id="rId8" w:history="1"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URL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</w:rPr>
          <w:t>: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elib</w:t>
        </w:r>
        <w:proofErr w:type="spellEnd"/>
        <w:r w:rsidRPr="008B54B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fa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B54B2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art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</w:rPr>
          <w:t>2022/</w:t>
        </w:r>
        <w:proofErr w:type="spellStart"/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bv</w:t>
        </w:r>
        <w:proofErr w:type="spellEnd"/>
        <w:r w:rsidRPr="008B54B2">
          <w:rPr>
            <w:rStyle w:val="a5"/>
            <w:rFonts w:ascii="Times New Roman" w:hAnsi="Times New Roman" w:cs="Times New Roman"/>
            <w:sz w:val="28"/>
            <w:szCs w:val="28"/>
          </w:rPr>
          <w:t>3357.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pdf</w:t>
        </w:r>
      </w:hyperlink>
      <w:r w:rsidRPr="000A0D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Текст</w:t>
      </w:r>
      <w:r w:rsidRPr="000A0D4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электронный.</w:t>
      </w:r>
    </w:p>
    <w:p w:rsidR="00CB1CBB" w:rsidRPr="000D0E4D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663936">
        <w:rPr>
          <w:rFonts w:ascii="Times New Roman" w:hAnsi="Times New Roman" w:cs="Times New Roman"/>
          <w:sz w:val="28"/>
          <w:szCs w:val="28"/>
        </w:rPr>
        <w:t>Кеворкова Ж.А.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Методические аспекты форензик-контроля как инструмента выявления и предотвращения мошеннических действий в деятельности экономических субъектов / Ж. А. К</w:t>
      </w:r>
      <w:r w:rsidRPr="00470614">
        <w:rPr>
          <w:rFonts w:ascii="Times New Roman" w:hAnsi="Times New Roman" w:cs="Times New Roman"/>
          <w:sz w:val="28"/>
          <w:szCs w:val="28"/>
        </w:rPr>
        <w:t xml:space="preserve">еворкова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Pr="00470614">
        <w:rPr>
          <w:rFonts w:ascii="Times New Roman" w:hAnsi="Times New Roman" w:cs="Times New Roman"/>
          <w:sz w:val="28"/>
          <w:szCs w:val="28"/>
        </w:rPr>
        <w:t xml:space="preserve">Вестник Воронежского государственного университета. Серия: Экономика и управление.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70614">
        <w:rPr>
          <w:rFonts w:ascii="Times New Roman" w:hAnsi="Times New Roman" w:cs="Times New Roman"/>
          <w:sz w:val="28"/>
          <w:szCs w:val="28"/>
        </w:rPr>
        <w:t xml:space="preserve">2020.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0E4D">
        <w:rPr>
          <w:rFonts w:ascii="Times New Roman" w:hAnsi="Times New Roman" w:cs="Times New Roman"/>
          <w:sz w:val="28"/>
          <w:szCs w:val="28"/>
        </w:rPr>
        <w:t xml:space="preserve">- № 4. - </w:t>
      </w:r>
      <w:r w:rsidRPr="00470614">
        <w:rPr>
          <w:rFonts w:ascii="Times New Roman" w:hAnsi="Times New Roman" w:cs="Times New Roman"/>
          <w:sz w:val="28"/>
          <w:szCs w:val="28"/>
        </w:rPr>
        <w:t>С</w:t>
      </w:r>
      <w:r w:rsidRPr="000D0E4D">
        <w:rPr>
          <w:rFonts w:ascii="Times New Roman" w:hAnsi="Times New Roman" w:cs="Times New Roman"/>
          <w:sz w:val="28"/>
          <w:szCs w:val="28"/>
        </w:rPr>
        <w:t xml:space="preserve">. 43-53. – </w:t>
      </w:r>
      <w:r>
        <w:rPr>
          <w:rFonts w:ascii="Times New Roman" w:hAnsi="Times New Roman" w:cs="Times New Roman"/>
          <w:sz w:val="28"/>
          <w:szCs w:val="28"/>
        </w:rPr>
        <w:t>НЭБ</w:t>
      </w:r>
      <w:r w:rsidRPr="000D0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0D0E4D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D0E4D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0D0E4D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D0E4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elibrary</w:t>
        </w:r>
        <w:proofErr w:type="spellEnd"/>
        <w:r w:rsidRPr="000D0E4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D0E4D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item</w:t>
        </w:r>
        <w:r w:rsidRPr="000D0E4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asp</w:t>
        </w:r>
        <w:r w:rsidRPr="000D0E4D">
          <w:rPr>
            <w:rStyle w:val="a5"/>
            <w:rFonts w:ascii="Times New Roman" w:hAnsi="Times New Roman" w:cs="Times New Roman"/>
            <w:sz w:val="28"/>
            <w:szCs w:val="28"/>
          </w:rPr>
          <w:t>?</w:t>
        </w:r>
        <w:r w:rsidRPr="008B54B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Pr="000D0E4D">
          <w:rPr>
            <w:rStyle w:val="a5"/>
            <w:rFonts w:ascii="Times New Roman" w:hAnsi="Times New Roman" w:cs="Times New Roman"/>
            <w:sz w:val="28"/>
            <w:szCs w:val="28"/>
          </w:rPr>
          <w:t>=44653281</w:t>
        </w:r>
      </w:hyperlink>
      <w:r w:rsidRPr="000D0E4D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0D0E4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электронный.</w:t>
      </w:r>
    </w:p>
    <w:p w:rsidR="00121D26" w:rsidRPr="000F5D70" w:rsidRDefault="00121D26" w:rsidP="00643F0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357D" w:rsidRPr="00121D26" w:rsidRDefault="003A3079" w:rsidP="00643F08">
      <w:pPr>
        <w:pStyle w:val="2"/>
        <w:widowControl w:val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6" w:name="_Toc147149165"/>
      <w:r w:rsidRPr="000F5D70"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2. Электронно-библиотечная система BOOK.RU http://www.book.ru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4. Электронно-библиотечная система </w:t>
      </w:r>
      <w:proofErr w:type="spellStart"/>
      <w:r w:rsidRPr="000F5D70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0F5D70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5. </w:t>
      </w:r>
      <w:r w:rsidRPr="000D0E4D"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0D0E4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D0E4D">
        <w:rPr>
          <w:rFonts w:ascii="Times New Roman" w:hAnsi="Times New Roman" w:cs="Times New Roman"/>
          <w:sz w:val="28"/>
          <w:szCs w:val="28"/>
        </w:rPr>
        <w:t xml:space="preserve"> https://urait.ru/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F5D70">
        <w:rPr>
          <w:rFonts w:ascii="Times New Roman" w:hAnsi="Times New Roman" w:cs="Times New Roman"/>
          <w:sz w:val="28"/>
          <w:szCs w:val="28"/>
        </w:rPr>
        <w:t>Проспект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5D70">
        <w:rPr>
          <w:rFonts w:ascii="Times New Roman" w:hAnsi="Times New Roman" w:cs="Times New Roman"/>
          <w:sz w:val="28"/>
          <w:szCs w:val="28"/>
        </w:rPr>
        <w:t xml:space="preserve"> http://ebs.prospekt.org/books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7. Деловая онлайн-библиотека </w:t>
      </w:r>
      <w:proofErr w:type="spellStart"/>
      <w:r w:rsidRPr="000F5D70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0F5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5D70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0F5D70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8. Научная электронная библиотека eLibrary.ru http://elibrary.ru  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9. Национальная электронная библиотека </w:t>
      </w:r>
      <w:hyperlink r:id="rId10" w:history="1">
        <w:r w:rsidRPr="000F5D70">
          <w:rPr>
            <w:rStyle w:val="a5"/>
            <w:rFonts w:ascii="Times New Roman" w:hAnsi="Times New Roman" w:cs="Times New Roman"/>
            <w:sz w:val="28"/>
            <w:szCs w:val="28"/>
          </w:rPr>
          <w:t>http://нэб.рф/</w:t>
        </w:r>
      </w:hyperlink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10. www.glavburh.ru – практический журнал для бухгалтера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0F5D70">
        <w:rPr>
          <w:rFonts w:ascii="Times New Roman" w:hAnsi="Times New Roman" w:cs="Times New Roman"/>
          <w:sz w:val="28"/>
          <w:szCs w:val="28"/>
        </w:rPr>
        <w:t>www.sudexpert.ru  -</w:t>
      </w:r>
      <w:proofErr w:type="gramEnd"/>
      <w:r w:rsidRPr="000F5D70">
        <w:rPr>
          <w:rFonts w:ascii="Times New Roman" w:hAnsi="Times New Roman" w:cs="Times New Roman"/>
          <w:sz w:val="28"/>
          <w:szCs w:val="28"/>
        </w:rPr>
        <w:t xml:space="preserve"> сайт Российского федерального центра судебной экспертизы.</w:t>
      </w:r>
    </w:p>
    <w:p w:rsidR="00CB1CBB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12. http://www.sudex.ru/ – сайт </w:t>
      </w:r>
      <w:r>
        <w:rPr>
          <w:rFonts w:ascii="Times New Roman" w:hAnsi="Times New Roman" w:cs="Times New Roman"/>
          <w:sz w:val="28"/>
          <w:szCs w:val="28"/>
        </w:rPr>
        <w:t>НК «</w:t>
      </w:r>
      <w:r w:rsidRPr="000F5D70">
        <w:rPr>
          <w:rFonts w:ascii="Times New Roman" w:hAnsi="Times New Roman" w:cs="Times New Roman"/>
          <w:sz w:val="28"/>
          <w:szCs w:val="28"/>
        </w:rPr>
        <w:t>Палат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F5D70">
        <w:rPr>
          <w:rFonts w:ascii="Times New Roman" w:hAnsi="Times New Roman" w:cs="Times New Roman"/>
          <w:sz w:val="28"/>
          <w:szCs w:val="28"/>
        </w:rPr>
        <w:t xml:space="preserve"> судебных экспертов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B1CBB" w:rsidRPr="000F5D70" w:rsidRDefault="00CB1CBB" w:rsidP="00CB1CB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1F23F3">
        <w:rPr>
          <w:rFonts w:ascii="Times New Roman" w:hAnsi="Times New Roman" w:cs="Times New Roman"/>
          <w:sz w:val="28"/>
          <w:szCs w:val="28"/>
        </w:rPr>
        <w:t xml:space="preserve">Кеворкова Ж.А. Сборник ситуационных заданий (кейсов), магистратура, направление 38.04.01 «Экономика» 2021.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23F3">
        <w:rPr>
          <w:rFonts w:ascii="Times New Roman" w:hAnsi="Times New Roman" w:cs="Times New Roman"/>
          <w:sz w:val="28"/>
          <w:szCs w:val="28"/>
        </w:rPr>
        <w:t>Информационный</w:t>
      </w:r>
      <w:r w:rsidRPr="001F23F3">
        <w:rPr>
          <w:rFonts w:ascii="Times New Roman" w:hAnsi="Times New Roman" w:cs="Times New Roman"/>
          <w:sz w:val="28"/>
          <w:szCs w:val="28"/>
        </w:rPr>
        <w:tab/>
        <w:t>портал Финансового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6306A">
        <w:rPr>
          <w:rFonts w:ascii="Times New Roman" w:hAnsi="Times New Roman" w:cs="Times New Roman"/>
          <w:sz w:val="28"/>
          <w:szCs w:val="28"/>
        </w:rPr>
        <w:t>:</w:t>
      </w:r>
      <w:r w:rsidRPr="001F23F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gtFrame="_blank" w:history="1">
        <w:r w:rsidRPr="00E422D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https://docs.fa.ru/ActualData/d282cc74-5a9f-4398-97c6-476269b5586f/szz_ee_21.pdf?st=KKE7UDuZ78gO_IENvzUTZQ&amp;e=1696354346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– Текст</w:t>
      </w:r>
      <w:r w:rsidRPr="003630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электронный.</w:t>
      </w:r>
    </w:p>
    <w:p w:rsidR="000F5D70" w:rsidRPr="00121D26" w:rsidRDefault="0031357D" w:rsidP="00643F08">
      <w:pPr>
        <w:pStyle w:val="2"/>
        <w:widowControl w:val="0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0F5D70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 </w:t>
      </w:r>
      <w:bookmarkStart w:id="17" w:name="_Toc147149166"/>
      <w:r w:rsidR="00F34C78" w:rsidRPr="000F5D70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17"/>
    </w:p>
    <w:p w:rsidR="0094244B" w:rsidRDefault="0094244B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939DE" w:rsidRPr="000F5D70" w:rsidRDefault="001E32C5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семинарам и практическим занятиям</w:t>
      </w:r>
    </w:p>
    <w:p w:rsidR="00513C7D" w:rsidRPr="000F5D70" w:rsidRDefault="001E32C5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Подготовк</w:t>
      </w:r>
      <w:r w:rsidR="00935ED5" w:rsidRPr="000F5D70">
        <w:rPr>
          <w:rFonts w:ascii="Times New Roman" w:hAnsi="Times New Roman" w:cs="Times New Roman"/>
          <w:sz w:val="28"/>
          <w:szCs w:val="28"/>
        </w:rPr>
        <w:t>а</w:t>
      </w:r>
      <w:r w:rsidRPr="000F5D70">
        <w:rPr>
          <w:rFonts w:ascii="Times New Roman" w:hAnsi="Times New Roman" w:cs="Times New Roman"/>
          <w:sz w:val="28"/>
          <w:szCs w:val="28"/>
        </w:rPr>
        <w:t xml:space="preserve"> к семинарам и практическим занятиям </w:t>
      </w:r>
      <w:r w:rsidR="00935ED5" w:rsidRPr="000F5D70">
        <w:rPr>
          <w:rFonts w:ascii="Times New Roman" w:hAnsi="Times New Roman" w:cs="Times New Roman"/>
          <w:sz w:val="28"/>
          <w:szCs w:val="28"/>
        </w:rPr>
        <w:t>направлена на формирование п</w:t>
      </w:r>
      <w:r w:rsidRPr="000F5D70">
        <w:rPr>
          <w:rFonts w:ascii="Times New Roman" w:hAnsi="Times New Roman" w:cs="Times New Roman"/>
          <w:sz w:val="28"/>
          <w:szCs w:val="28"/>
        </w:rPr>
        <w:t>рофессиональны</w:t>
      </w:r>
      <w:r w:rsidR="00935ED5" w:rsidRPr="000F5D70">
        <w:rPr>
          <w:rFonts w:ascii="Times New Roman" w:hAnsi="Times New Roman" w:cs="Times New Roman"/>
          <w:sz w:val="28"/>
          <w:szCs w:val="28"/>
        </w:rPr>
        <w:t>х</w:t>
      </w:r>
      <w:r w:rsidRPr="000F5D70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й, которые </w:t>
      </w:r>
      <w:r w:rsidRPr="000F5D70">
        <w:rPr>
          <w:rFonts w:ascii="Times New Roman" w:hAnsi="Times New Roman" w:cs="Times New Roman"/>
          <w:sz w:val="28"/>
          <w:szCs w:val="28"/>
        </w:rPr>
        <w:t>в большей степени отвечают на вопрос, что студент должен делать, нежели каким он должен быть.</w:t>
      </w:r>
      <w:r w:rsidR="00935ED5" w:rsidRPr="000F5D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F5D70">
        <w:rPr>
          <w:rFonts w:ascii="Times New Roman" w:hAnsi="Times New Roman" w:cs="Times New Roman"/>
          <w:sz w:val="28"/>
          <w:szCs w:val="28"/>
        </w:rPr>
        <w:t xml:space="preserve"> Формирование и развитие профессиональных компетенций требует большей частью специальной подготовки, способствует реализации полученных знаний, умений и навыков в успешной практической деятельности.</w:t>
      </w:r>
      <w:r w:rsidR="00935ED5" w:rsidRPr="000F5D7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0F5D70">
        <w:rPr>
          <w:rFonts w:ascii="Times New Roman" w:hAnsi="Times New Roman" w:cs="Times New Roman"/>
          <w:sz w:val="28"/>
          <w:szCs w:val="28"/>
        </w:rPr>
        <w:t xml:space="preserve">При формировании профессиональных компетенций необходимо учесть, что перечень индикаторов распределяется по </w:t>
      </w:r>
      <w:r w:rsidR="00121D26" w:rsidRPr="000F5D70">
        <w:rPr>
          <w:rFonts w:ascii="Times New Roman" w:hAnsi="Times New Roman" w:cs="Times New Roman"/>
          <w:sz w:val="28"/>
          <w:szCs w:val="28"/>
        </w:rPr>
        <w:t>возрастающей уровней</w:t>
      </w:r>
      <w:r w:rsidRPr="000F5D70">
        <w:rPr>
          <w:rFonts w:ascii="Times New Roman" w:hAnsi="Times New Roman" w:cs="Times New Roman"/>
          <w:sz w:val="28"/>
          <w:szCs w:val="28"/>
        </w:rPr>
        <w:t xml:space="preserve"> владения компетенций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3C7D" w:rsidRPr="000F5D70" w:rsidRDefault="00513C7D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При подготовке к семинарам и практическим занятиям следует изучить основную литературу, ознакомиться с дополнительной литературой и нормативными актами, а также новыми публикациями в периодических изданиях: журналах, газетах и т.д. Это позволит:</w:t>
      </w:r>
    </w:p>
    <w:p w:rsidR="00513C7D" w:rsidRPr="000F5D70" w:rsidRDefault="00513C7D" w:rsidP="00643F08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513C7D" w:rsidRPr="000F5D70" w:rsidRDefault="00513C7D" w:rsidP="00643F08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подготовить тезисы выступлений по вопросам, выносимым на семинар.</w:t>
      </w:r>
    </w:p>
    <w:p w:rsidR="00513C7D" w:rsidRPr="000F5D70" w:rsidRDefault="00513C7D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Начиная подготовку к семинару, следует:</w:t>
      </w:r>
    </w:p>
    <w:p w:rsidR="00513C7D" w:rsidRPr="000F5D70" w:rsidRDefault="00513C7D" w:rsidP="00643F08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четко определить смысл заданий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 (кейсов)</w:t>
      </w:r>
      <w:r w:rsidRPr="000F5D70">
        <w:rPr>
          <w:rFonts w:ascii="Times New Roman" w:hAnsi="Times New Roman" w:cs="Times New Roman"/>
          <w:sz w:val="28"/>
          <w:szCs w:val="28"/>
        </w:rPr>
        <w:t>, которые предстоит выполнить;</w:t>
      </w:r>
    </w:p>
    <w:p w:rsidR="00513C7D" w:rsidRPr="000F5D70" w:rsidRDefault="00513C7D" w:rsidP="00643F08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513C7D" w:rsidRPr="000F5D70" w:rsidRDefault="000D4772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 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является обязательной.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кейсов и сделанных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выводов. В ходе данной работы студент должен стремиться понять и запомнить основные положения </w:t>
      </w:r>
      <w:r w:rsidR="00513C7D" w:rsidRPr="000F5D70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рассматриваемого материала, поясняющие его примеры, а также разобраться </w:t>
      </w:r>
      <w:r w:rsidR="00935ED5" w:rsidRPr="000F5D70">
        <w:rPr>
          <w:rFonts w:ascii="Times New Roman" w:hAnsi="Times New Roman" w:cs="Times New Roman"/>
          <w:sz w:val="28"/>
          <w:szCs w:val="28"/>
        </w:rPr>
        <w:t>в содержании кейсов с учетом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 иллюстративно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го </w:t>
      </w:r>
      <w:r w:rsidR="00513C7D" w:rsidRPr="000F5D70">
        <w:rPr>
          <w:rFonts w:ascii="Times New Roman" w:hAnsi="Times New Roman" w:cs="Times New Roman"/>
          <w:sz w:val="28"/>
          <w:szCs w:val="28"/>
        </w:rPr>
        <w:t>материал</w:t>
      </w:r>
      <w:r w:rsidR="00935ED5" w:rsidRPr="000F5D70">
        <w:rPr>
          <w:rFonts w:ascii="Times New Roman" w:hAnsi="Times New Roman" w:cs="Times New Roman"/>
          <w:sz w:val="28"/>
          <w:szCs w:val="28"/>
        </w:rPr>
        <w:t>а</w:t>
      </w:r>
      <w:r w:rsidR="00513C7D" w:rsidRPr="000F5D70">
        <w:rPr>
          <w:rFonts w:ascii="Times New Roman" w:hAnsi="Times New Roman" w:cs="Times New Roman"/>
          <w:sz w:val="28"/>
          <w:szCs w:val="28"/>
        </w:rPr>
        <w:t>.</w:t>
      </w:r>
    </w:p>
    <w:p w:rsidR="00513C7D" w:rsidRPr="006D657A" w:rsidRDefault="00513C7D" w:rsidP="00643F0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Заканчивать подготовку к семинару следует составлением конспекта, позволяющим составить сжатое представление об изученном вопросе. Конспект можно представить, как в текстовом формате, та</w:t>
      </w:r>
      <w:r w:rsidR="006D657A">
        <w:rPr>
          <w:rFonts w:ascii="Times New Roman" w:hAnsi="Times New Roman" w:cs="Times New Roman"/>
          <w:sz w:val="28"/>
          <w:szCs w:val="28"/>
        </w:rPr>
        <w:t>к и в виде схемы или алгоритма.</w:t>
      </w:r>
    </w:p>
    <w:p w:rsidR="000F5D70" w:rsidRDefault="00F34C7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дискуссии</w:t>
      </w:r>
    </w:p>
    <w:p w:rsidR="00F34C78" w:rsidRPr="000F5D70" w:rsidRDefault="00F34C7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тоятельность, свою успешность. </w:t>
      </w:r>
      <w:r w:rsidRPr="000F5D70">
        <w:rPr>
          <w:rFonts w:ascii="Times New Roman" w:hAnsi="Times New Roman" w:cs="Times New Roman"/>
          <w:sz w:val="28"/>
          <w:szCs w:val="28"/>
        </w:rPr>
        <w:t>Дискуссия, как один из видов интерактивных форм, представляет собой целенаправленное</w:t>
      </w:r>
      <w:r w:rsidR="00856ABD" w:rsidRPr="000F5D70">
        <w:rPr>
          <w:rFonts w:ascii="Times New Roman" w:hAnsi="Times New Roman" w:cs="Times New Roman"/>
          <w:sz w:val="28"/>
          <w:szCs w:val="28"/>
        </w:rPr>
        <w:t xml:space="preserve"> </w:t>
      </w:r>
      <w:r w:rsidRPr="000F5D70">
        <w:rPr>
          <w:rFonts w:ascii="Times New Roman" w:hAnsi="Times New Roman" w:cs="Times New Roman"/>
          <w:sz w:val="28"/>
          <w:szCs w:val="28"/>
        </w:rPr>
        <w:t xml:space="preserve">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F34C78" w:rsidRPr="000F5D70" w:rsidRDefault="000F5D70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4C78" w:rsidRPr="000F5D70">
        <w:rPr>
          <w:rFonts w:ascii="Times New Roman" w:hAnsi="Times New Roman" w:cs="Times New Roman"/>
          <w:sz w:val="28"/>
          <w:szCs w:val="28"/>
        </w:rPr>
        <w:t>Принципы работы на интерактивном занятии в форме дискуссии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 заключаются в следующем</w:t>
      </w:r>
      <w:r w:rsidR="00F34C78" w:rsidRPr="000F5D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C78" w:rsidRPr="000F5D70" w:rsidRDefault="00F34C7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F34C78" w:rsidRPr="000F5D70" w:rsidRDefault="00F34C7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F34C78" w:rsidRPr="000F5D70" w:rsidRDefault="00F34C7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F34C78" w:rsidRPr="000F5D70" w:rsidRDefault="00F34C78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C7D" w:rsidRPr="000F5D70" w:rsidRDefault="00513C7D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докладу</w:t>
      </w:r>
    </w:p>
    <w:p w:rsidR="00513C7D" w:rsidRPr="000F5D70" w:rsidRDefault="00C361A4" w:rsidP="00643F0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0F5D70" w:rsidRPr="000F5D70">
        <w:rPr>
          <w:rFonts w:ascii="Times New Roman" w:hAnsi="Times New Roman" w:cs="Times New Roman"/>
          <w:sz w:val="28"/>
          <w:szCs w:val="28"/>
        </w:rPr>
        <w:t>доклада является</w:t>
      </w:r>
      <w:r w:rsidRPr="000F5D70">
        <w:rPr>
          <w:rFonts w:ascii="Times New Roman" w:hAnsi="Times New Roman" w:cs="Times New Roman"/>
          <w:sz w:val="28"/>
          <w:szCs w:val="28"/>
        </w:rPr>
        <w:t xml:space="preserve"> одной из форм формирования профессиональных компетенций. 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При определении оценки </w:t>
      </w:r>
      <w:r w:rsidRPr="000F5D70">
        <w:rPr>
          <w:rFonts w:ascii="Times New Roman" w:hAnsi="Times New Roman" w:cs="Times New Roman"/>
          <w:sz w:val="28"/>
          <w:szCs w:val="28"/>
        </w:rPr>
        <w:t xml:space="preserve">за выполненное задание в форме доклада </w:t>
      </w:r>
      <w:r w:rsidR="00513C7D" w:rsidRPr="000F5D70">
        <w:rPr>
          <w:rFonts w:ascii="Times New Roman" w:hAnsi="Times New Roman" w:cs="Times New Roman"/>
          <w:sz w:val="28"/>
          <w:szCs w:val="28"/>
        </w:rPr>
        <w:t>условия должны выполняться полностью. Условие, выполняемое частично, считается невыполненным</w:t>
      </w:r>
      <w:r w:rsidRPr="000F5D70">
        <w:rPr>
          <w:rFonts w:ascii="Times New Roman" w:hAnsi="Times New Roman" w:cs="Times New Roman"/>
          <w:sz w:val="28"/>
          <w:szCs w:val="28"/>
        </w:rPr>
        <w:t>. Оценка доклада осуществляется в следующей последовательности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67CA" w:rsidRP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р</w:t>
      </w:r>
      <w:r w:rsidR="00513C7D" w:rsidRPr="000F5D70">
        <w:rPr>
          <w:rFonts w:ascii="Times New Roman" w:hAnsi="Times New Roman" w:cs="Times New Roman"/>
          <w:sz w:val="28"/>
          <w:szCs w:val="28"/>
        </w:rPr>
        <w:t>аскры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ваются обязательно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 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 в докладе </w:t>
      </w:r>
      <w:r w:rsidR="00513C7D" w:rsidRPr="000F5D70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C361A4" w:rsidRPr="000F5D70" w:rsidRDefault="002939DE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суть рассматриваемого аспекта и причину его рассмотрения, </w:t>
      </w:r>
    </w:p>
    <w:p w:rsidR="00513C7D" w:rsidRPr="000F5D70" w:rsidRDefault="002939DE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описание существующих для данного аспекта проблем и предлагаемые пути их решения. </w:t>
      </w:r>
    </w:p>
    <w:p w:rsidR="00513C7D" w:rsidRP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д</w:t>
      </w:r>
      <w:r w:rsidR="00513C7D" w:rsidRPr="000F5D70">
        <w:rPr>
          <w:rFonts w:ascii="Times New Roman" w:hAnsi="Times New Roman" w:cs="Times New Roman"/>
          <w:sz w:val="28"/>
          <w:szCs w:val="28"/>
        </w:rPr>
        <w:t>оклад имеет презентацию</w:t>
      </w:r>
      <w:r w:rsidRPr="000F5D70">
        <w:rPr>
          <w:rFonts w:ascii="Times New Roman" w:hAnsi="Times New Roman" w:cs="Times New Roman"/>
          <w:sz w:val="28"/>
          <w:szCs w:val="28"/>
        </w:rPr>
        <w:t>;</w:t>
      </w:r>
    </w:p>
    <w:p w:rsidR="00513C7D" w:rsidRP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с</w:t>
      </w:r>
      <w:r w:rsidR="00513C7D" w:rsidRPr="000F5D70">
        <w:rPr>
          <w:rFonts w:ascii="Times New Roman" w:hAnsi="Times New Roman" w:cs="Times New Roman"/>
          <w:sz w:val="28"/>
          <w:szCs w:val="28"/>
        </w:rPr>
        <w:t>облюдение регламента при представлении доклада.</w:t>
      </w:r>
    </w:p>
    <w:p w:rsidR="00513C7D" w:rsidRP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о</w:t>
      </w:r>
      <w:r w:rsidR="00C361A4" w:rsidRPr="000F5D70">
        <w:rPr>
          <w:rFonts w:ascii="Times New Roman" w:hAnsi="Times New Roman" w:cs="Times New Roman"/>
          <w:sz w:val="28"/>
          <w:szCs w:val="28"/>
        </w:rPr>
        <w:t>существляется именно п</w:t>
      </w:r>
      <w:r w:rsidR="00513C7D" w:rsidRPr="000F5D70">
        <w:rPr>
          <w:rFonts w:ascii="Times New Roman" w:hAnsi="Times New Roman" w:cs="Times New Roman"/>
          <w:sz w:val="28"/>
          <w:szCs w:val="28"/>
        </w:rPr>
        <w:t>редставление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 доклада</w:t>
      </w:r>
      <w:r w:rsidR="00513C7D" w:rsidRPr="000F5D70">
        <w:rPr>
          <w:rFonts w:ascii="Times New Roman" w:hAnsi="Times New Roman" w:cs="Times New Roman"/>
          <w:sz w:val="28"/>
          <w:szCs w:val="28"/>
        </w:rPr>
        <w:t>, а не чтение материала.</w:t>
      </w:r>
    </w:p>
    <w:p w:rsidR="000C67CA" w:rsidRP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</w:t>
      </w:r>
      <w:r w:rsidR="00C361A4" w:rsidRPr="000F5D70">
        <w:rPr>
          <w:rFonts w:ascii="Times New Roman" w:hAnsi="Times New Roman" w:cs="Times New Roman"/>
          <w:sz w:val="28"/>
          <w:szCs w:val="28"/>
        </w:rPr>
        <w:t>ри подготовке доклада прослеживается и</w:t>
      </w:r>
      <w:r w:rsidR="00513C7D" w:rsidRPr="000F5D70">
        <w:rPr>
          <w:rFonts w:ascii="Times New Roman" w:hAnsi="Times New Roman" w:cs="Times New Roman"/>
          <w:sz w:val="28"/>
          <w:szCs w:val="28"/>
        </w:rPr>
        <w:t>спользование нормативных, монографических и периодических источников литературы</w:t>
      </w:r>
    </w:p>
    <w:p w:rsidR="00513C7D" w:rsidRP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Pr="000F5D70">
        <w:rPr>
          <w:rFonts w:ascii="Times New Roman" w:hAnsi="Times New Roman" w:cs="Times New Roman"/>
          <w:sz w:val="28"/>
          <w:szCs w:val="28"/>
        </w:rPr>
        <w:t>ч</w:t>
      </w:r>
      <w:r w:rsidR="00513C7D" w:rsidRPr="000F5D70">
        <w:rPr>
          <w:rFonts w:ascii="Times New Roman" w:hAnsi="Times New Roman" w:cs="Times New Roman"/>
          <w:sz w:val="28"/>
          <w:szCs w:val="28"/>
        </w:rPr>
        <w:t>еткость дикции</w:t>
      </w:r>
      <w:r w:rsidRPr="000F5D70">
        <w:rPr>
          <w:rFonts w:ascii="Times New Roman" w:hAnsi="Times New Roman" w:cs="Times New Roman"/>
          <w:sz w:val="28"/>
          <w:szCs w:val="28"/>
        </w:rPr>
        <w:t>;</w:t>
      </w:r>
    </w:p>
    <w:p w:rsidR="00513C7D" w:rsidRP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</w:t>
      </w:r>
      <w:r w:rsidR="00513C7D" w:rsidRPr="000F5D70">
        <w:rPr>
          <w:rFonts w:ascii="Times New Roman" w:hAnsi="Times New Roman" w:cs="Times New Roman"/>
          <w:sz w:val="28"/>
          <w:szCs w:val="28"/>
        </w:rPr>
        <w:t>равильность и своевременность ответов на вопросы</w:t>
      </w:r>
      <w:r w:rsidRPr="000F5D70">
        <w:rPr>
          <w:rFonts w:ascii="Times New Roman" w:hAnsi="Times New Roman" w:cs="Times New Roman"/>
          <w:sz w:val="28"/>
          <w:szCs w:val="28"/>
        </w:rPr>
        <w:t>;</w:t>
      </w:r>
    </w:p>
    <w:p w:rsidR="000F5D70" w:rsidRDefault="000C67CA" w:rsidP="00643F08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о</w:t>
      </w:r>
      <w:r w:rsidR="00513C7D" w:rsidRPr="000F5D70">
        <w:rPr>
          <w:rFonts w:ascii="Times New Roman" w:hAnsi="Times New Roman" w:cs="Times New Roman"/>
          <w:sz w:val="28"/>
          <w:szCs w:val="28"/>
        </w:rPr>
        <w:t>формление доклада в соответствии с требованиями и своевременная сдача его преподавателю.</w:t>
      </w:r>
    </w:p>
    <w:p w:rsidR="00F34C78" w:rsidRPr="000F5D70" w:rsidRDefault="00F34C78" w:rsidP="00643F08">
      <w:pPr>
        <w:pStyle w:val="2"/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147149167"/>
      <w:r w:rsidRPr="000F5D70">
        <w:rPr>
          <w:rFonts w:ascii="Times New Roman" w:hAnsi="Times New Roman" w:cs="Times New Roman"/>
          <w:b/>
          <w:color w:val="auto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:rsidR="00F34C78" w:rsidRPr="000F5D70" w:rsidRDefault="00F34C78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F34C78" w:rsidRPr="004A7B68" w:rsidRDefault="002939DE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B68">
        <w:rPr>
          <w:rFonts w:ascii="Times New Roman" w:hAnsi="Times New Roman" w:cs="Times New Roman"/>
          <w:sz w:val="28"/>
          <w:szCs w:val="28"/>
        </w:rPr>
        <w:t xml:space="preserve">-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 (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34C78" w:rsidRPr="007F0D44" w:rsidRDefault="002939DE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D44">
        <w:rPr>
          <w:rFonts w:ascii="Times New Roman" w:hAnsi="Times New Roman" w:cs="Times New Roman"/>
          <w:sz w:val="28"/>
          <w:szCs w:val="28"/>
        </w:rPr>
        <w:t xml:space="preserve">- </w:t>
      </w:r>
      <w:r w:rsidR="004F27E9" w:rsidRPr="004F27E9">
        <w:rPr>
          <w:rFonts w:ascii="Times New Roman" w:hAnsi="Times New Roman" w:cs="Times New Roman"/>
          <w:sz w:val="28"/>
          <w:szCs w:val="28"/>
        </w:rPr>
        <w:t>Антивирус</w:t>
      </w:r>
      <w:r w:rsidR="004F27E9" w:rsidRPr="007F0D44">
        <w:rPr>
          <w:rFonts w:ascii="Times New Roman" w:hAnsi="Times New Roman" w:cs="Times New Roman"/>
          <w:sz w:val="28"/>
          <w:szCs w:val="28"/>
        </w:rPr>
        <w:t xml:space="preserve"> </w:t>
      </w:r>
      <w:r w:rsidR="004F27E9" w:rsidRPr="004F27E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F34C78" w:rsidRPr="000F5D70" w:rsidRDefault="00F34C78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F34C78" w:rsidRPr="000F5D70" w:rsidRDefault="00F34C78" w:rsidP="00643F08">
      <w:pPr>
        <w:pStyle w:val="a6"/>
        <w:widowControl w:val="0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:rsidR="00F34C78" w:rsidRPr="000F5D70" w:rsidRDefault="00F34C78" w:rsidP="00643F08">
      <w:pPr>
        <w:pStyle w:val="a6"/>
        <w:widowControl w:val="0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:rsidR="00F34C78" w:rsidRPr="000F5D70" w:rsidRDefault="00F34C78" w:rsidP="00643F08">
      <w:pPr>
        <w:pStyle w:val="a6"/>
        <w:widowControl w:val="0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Электронная энциклопедия: http://ru.wikipedia.org/wiki/Wiki</w:t>
      </w:r>
    </w:p>
    <w:p w:rsidR="00F34C78" w:rsidRPr="000F5D70" w:rsidRDefault="00F34C78" w:rsidP="00643F08">
      <w:pPr>
        <w:pStyle w:val="a6"/>
        <w:widowControl w:val="0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:rsidR="00F34C78" w:rsidRPr="000F5D70" w:rsidRDefault="00F34C78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9D5AFE" w:rsidRDefault="00F34C78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  </w:t>
      </w:r>
      <w:r w:rsidR="009D5AFE" w:rsidRPr="000F5D70">
        <w:rPr>
          <w:rFonts w:ascii="Times New Roman" w:hAnsi="Times New Roman" w:cs="Times New Roman"/>
          <w:sz w:val="28"/>
          <w:szCs w:val="28"/>
        </w:rPr>
        <w:t>Не используются</w:t>
      </w:r>
      <w:r w:rsidR="000C3F51">
        <w:rPr>
          <w:rFonts w:ascii="Times New Roman" w:hAnsi="Times New Roman" w:cs="Times New Roman"/>
          <w:sz w:val="28"/>
          <w:szCs w:val="28"/>
        </w:rPr>
        <w:t>.</w:t>
      </w:r>
    </w:p>
    <w:p w:rsidR="00ED17ED" w:rsidRPr="000F5D70" w:rsidRDefault="00ED17ED" w:rsidP="00643F08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AFE" w:rsidRPr="000F5D70" w:rsidRDefault="009D5AFE" w:rsidP="00643F08">
      <w:pPr>
        <w:pStyle w:val="2"/>
        <w:widowControl w:val="0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9" w:name="_Toc147149168"/>
      <w:r w:rsidRPr="000F5D70">
        <w:rPr>
          <w:rFonts w:ascii="Times New Roman" w:hAnsi="Times New Roman" w:cs="Times New Roman"/>
          <w:b/>
          <w:color w:val="auto"/>
          <w:sz w:val="28"/>
        </w:rPr>
        <w:t>Описание материально-технической базы, необходимой для осуществления образовательного процесса по дисциплине</w:t>
      </w:r>
      <w:r w:rsidR="00614F1C">
        <w:rPr>
          <w:rFonts w:ascii="Times New Roman" w:hAnsi="Times New Roman" w:cs="Times New Roman"/>
          <w:b/>
          <w:color w:val="auto"/>
          <w:sz w:val="28"/>
        </w:rPr>
        <w:t>.</w:t>
      </w:r>
      <w:bookmarkEnd w:id="19"/>
      <w:r w:rsidR="00614F1C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AF189F" w:rsidRPr="00ED17ED" w:rsidRDefault="00605B7B" w:rsidP="00643F08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05B7B">
        <w:rPr>
          <w:rFonts w:ascii="Times New Roman" w:hAnsi="Times New Roman" w:cs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605B7B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605B7B">
        <w:rPr>
          <w:rFonts w:ascii="Times New Roman" w:hAnsi="Times New Roman" w:cs="Times New Roman"/>
          <w:sz w:val="28"/>
          <w:szCs w:val="28"/>
        </w:rPr>
        <w:t>-ресурсам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F189F" w:rsidRPr="00ED17ED" w:rsidSect="0090562E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D08" w:rsidRDefault="00696D08">
      <w:pPr>
        <w:spacing w:after="0" w:line="240" w:lineRule="auto"/>
      </w:pPr>
      <w:r>
        <w:separator/>
      </w:r>
    </w:p>
  </w:endnote>
  <w:endnote w:type="continuationSeparator" w:id="0">
    <w:p w:rsidR="00696D08" w:rsidRDefault="00696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4AA" w:rsidRDefault="009424AA" w:rsidP="00AA7F69">
    <w:pPr>
      <w:pStyle w:val="a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020670"/>
      <w:docPartObj>
        <w:docPartGallery w:val="Page Numbers (Bottom of Page)"/>
        <w:docPartUnique/>
      </w:docPartObj>
    </w:sdtPr>
    <w:sdtEndPr/>
    <w:sdtContent>
      <w:p w:rsidR="009424AA" w:rsidRDefault="009424AA" w:rsidP="009F33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76D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D08" w:rsidRDefault="00696D08">
      <w:pPr>
        <w:spacing w:after="0" w:line="240" w:lineRule="auto"/>
      </w:pPr>
      <w:r>
        <w:separator/>
      </w:r>
    </w:p>
  </w:footnote>
  <w:footnote w:type="continuationSeparator" w:id="0">
    <w:p w:rsidR="00696D08" w:rsidRDefault="00696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53B"/>
    <w:multiLevelType w:val="hybridMultilevel"/>
    <w:tmpl w:val="D8745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2BBD"/>
    <w:multiLevelType w:val="hybridMultilevel"/>
    <w:tmpl w:val="21C6210C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431D3"/>
    <w:multiLevelType w:val="hybridMultilevel"/>
    <w:tmpl w:val="296C871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2305FEB"/>
    <w:multiLevelType w:val="hybridMultilevel"/>
    <w:tmpl w:val="E68C224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79541AE"/>
    <w:multiLevelType w:val="hybridMultilevel"/>
    <w:tmpl w:val="78E453DE"/>
    <w:lvl w:ilvl="0" w:tplc="EBB400B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B14A85"/>
    <w:multiLevelType w:val="hybridMultilevel"/>
    <w:tmpl w:val="66041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27289"/>
    <w:multiLevelType w:val="hybridMultilevel"/>
    <w:tmpl w:val="8B3CE80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5C2E0F08"/>
    <w:multiLevelType w:val="multilevel"/>
    <w:tmpl w:val="B52E1A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D0C6903"/>
    <w:multiLevelType w:val="hybridMultilevel"/>
    <w:tmpl w:val="D05E3E8E"/>
    <w:lvl w:ilvl="0" w:tplc="5044D42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14300"/>
    <w:multiLevelType w:val="hybridMultilevel"/>
    <w:tmpl w:val="3F5AC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243BBB"/>
    <w:multiLevelType w:val="hybridMultilevel"/>
    <w:tmpl w:val="7326F0E4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89F"/>
    <w:rsid w:val="00000BB4"/>
    <w:rsid w:val="00026071"/>
    <w:rsid w:val="00055085"/>
    <w:rsid w:val="00064EEF"/>
    <w:rsid w:val="00074C3B"/>
    <w:rsid w:val="000768D7"/>
    <w:rsid w:val="00087A16"/>
    <w:rsid w:val="0009563F"/>
    <w:rsid w:val="00096288"/>
    <w:rsid w:val="000A755D"/>
    <w:rsid w:val="000B3DA2"/>
    <w:rsid w:val="000B43DD"/>
    <w:rsid w:val="000B4EAB"/>
    <w:rsid w:val="000C3F51"/>
    <w:rsid w:val="000C67CA"/>
    <w:rsid w:val="000D25C8"/>
    <w:rsid w:val="000D4772"/>
    <w:rsid w:val="000D53DF"/>
    <w:rsid w:val="000D79F3"/>
    <w:rsid w:val="000E1F73"/>
    <w:rsid w:val="000F5D70"/>
    <w:rsid w:val="001132EB"/>
    <w:rsid w:val="00116065"/>
    <w:rsid w:val="00121D26"/>
    <w:rsid w:val="00122587"/>
    <w:rsid w:val="00134764"/>
    <w:rsid w:val="0014354C"/>
    <w:rsid w:val="001554A3"/>
    <w:rsid w:val="0015621E"/>
    <w:rsid w:val="00161835"/>
    <w:rsid w:val="00164BFD"/>
    <w:rsid w:val="00185454"/>
    <w:rsid w:val="0019190C"/>
    <w:rsid w:val="00195817"/>
    <w:rsid w:val="001A74AC"/>
    <w:rsid w:val="001B297A"/>
    <w:rsid w:val="001C0C02"/>
    <w:rsid w:val="001C2153"/>
    <w:rsid w:val="001C30FD"/>
    <w:rsid w:val="001C47B0"/>
    <w:rsid w:val="001D0010"/>
    <w:rsid w:val="001D09BC"/>
    <w:rsid w:val="001E32C5"/>
    <w:rsid w:val="001F7C4B"/>
    <w:rsid w:val="00201E94"/>
    <w:rsid w:val="00204A13"/>
    <w:rsid w:val="00214E27"/>
    <w:rsid w:val="0021698C"/>
    <w:rsid w:val="00230CC8"/>
    <w:rsid w:val="00246B70"/>
    <w:rsid w:val="00256B4C"/>
    <w:rsid w:val="00260DD2"/>
    <w:rsid w:val="00261293"/>
    <w:rsid w:val="002629C0"/>
    <w:rsid w:val="00275497"/>
    <w:rsid w:val="00276321"/>
    <w:rsid w:val="002939DE"/>
    <w:rsid w:val="002957CA"/>
    <w:rsid w:val="00297070"/>
    <w:rsid w:val="002A0983"/>
    <w:rsid w:val="002A31D2"/>
    <w:rsid w:val="002A3BC7"/>
    <w:rsid w:val="002B355E"/>
    <w:rsid w:val="002B7E9A"/>
    <w:rsid w:val="002C0335"/>
    <w:rsid w:val="002C679C"/>
    <w:rsid w:val="002D1D2F"/>
    <w:rsid w:val="002E3410"/>
    <w:rsid w:val="002F4791"/>
    <w:rsid w:val="002F7502"/>
    <w:rsid w:val="00307091"/>
    <w:rsid w:val="0031003E"/>
    <w:rsid w:val="0031357D"/>
    <w:rsid w:val="00333A6F"/>
    <w:rsid w:val="0034116E"/>
    <w:rsid w:val="0034157B"/>
    <w:rsid w:val="00344E82"/>
    <w:rsid w:val="00346648"/>
    <w:rsid w:val="0034756C"/>
    <w:rsid w:val="00353F3F"/>
    <w:rsid w:val="00365B40"/>
    <w:rsid w:val="00374567"/>
    <w:rsid w:val="00374FFB"/>
    <w:rsid w:val="00382BEE"/>
    <w:rsid w:val="00383A26"/>
    <w:rsid w:val="003A3079"/>
    <w:rsid w:val="003B0E27"/>
    <w:rsid w:val="003B5A26"/>
    <w:rsid w:val="003C12E7"/>
    <w:rsid w:val="003C24D8"/>
    <w:rsid w:val="003D59F2"/>
    <w:rsid w:val="003E5728"/>
    <w:rsid w:val="003E59F1"/>
    <w:rsid w:val="00400082"/>
    <w:rsid w:val="00400531"/>
    <w:rsid w:val="00407EB2"/>
    <w:rsid w:val="004103D2"/>
    <w:rsid w:val="0041147D"/>
    <w:rsid w:val="0041355C"/>
    <w:rsid w:val="00420BEB"/>
    <w:rsid w:val="004349E1"/>
    <w:rsid w:val="00437E57"/>
    <w:rsid w:val="00447F58"/>
    <w:rsid w:val="004553AE"/>
    <w:rsid w:val="00457314"/>
    <w:rsid w:val="00462EEC"/>
    <w:rsid w:val="00470614"/>
    <w:rsid w:val="00471C02"/>
    <w:rsid w:val="004834CA"/>
    <w:rsid w:val="004A26E9"/>
    <w:rsid w:val="004A7B68"/>
    <w:rsid w:val="004B5523"/>
    <w:rsid w:val="004C1720"/>
    <w:rsid w:val="004C62DD"/>
    <w:rsid w:val="004D3F90"/>
    <w:rsid w:val="004D5D19"/>
    <w:rsid w:val="004E1C5D"/>
    <w:rsid w:val="004F27E9"/>
    <w:rsid w:val="004F2C62"/>
    <w:rsid w:val="004F3E69"/>
    <w:rsid w:val="004F678C"/>
    <w:rsid w:val="004F79BD"/>
    <w:rsid w:val="00500D39"/>
    <w:rsid w:val="00501ED1"/>
    <w:rsid w:val="005100B2"/>
    <w:rsid w:val="0051190E"/>
    <w:rsid w:val="00513C7D"/>
    <w:rsid w:val="0051743D"/>
    <w:rsid w:val="00524F40"/>
    <w:rsid w:val="005256A6"/>
    <w:rsid w:val="00542A3A"/>
    <w:rsid w:val="0054399C"/>
    <w:rsid w:val="00546BA9"/>
    <w:rsid w:val="00552418"/>
    <w:rsid w:val="005554A2"/>
    <w:rsid w:val="00564E34"/>
    <w:rsid w:val="00570FD0"/>
    <w:rsid w:val="00570FDA"/>
    <w:rsid w:val="00571ACC"/>
    <w:rsid w:val="005761A9"/>
    <w:rsid w:val="0058170F"/>
    <w:rsid w:val="00586F6D"/>
    <w:rsid w:val="00587B85"/>
    <w:rsid w:val="005A0CED"/>
    <w:rsid w:val="005A3D88"/>
    <w:rsid w:val="005A7E09"/>
    <w:rsid w:val="005B2C07"/>
    <w:rsid w:val="005B64DF"/>
    <w:rsid w:val="005C4D52"/>
    <w:rsid w:val="005C4F95"/>
    <w:rsid w:val="005C6DA0"/>
    <w:rsid w:val="005F62AB"/>
    <w:rsid w:val="005F6A75"/>
    <w:rsid w:val="00605B7B"/>
    <w:rsid w:val="006070D2"/>
    <w:rsid w:val="00614F1C"/>
    <w:rsid w:val="006222A4"/>
    <w:rsid w:val="00622775"/>
    <w:rsid w:val="00623128"/>
    <w:rsid w:val="00626698"/>
    <w:rsid w:val="00627BC8"/>
    <w:rsid w:val="00631F94"/>
    <w:rsid w:val="00635243"/>
    <w:rsid w:val="00640606"/>
    <w:rsid w:val="00643F08"/>
    <w:rsid w:val="00645DCE"/>
    <w:rsid w:val="00646292"/>
    <w:rsid w:val="0065002B"/>
    <w:rsid w:val="00650C9C"/>
    <w:rsid w:val="0066215F"/>
    <w:rsid w:val="00663936"/>
    <w:rsid w:val="00675016"/>
    <w:rsid w:val="00677D90"/>
    <w:rsid w:val="00685E45"/>
    <w:rsid w:val="00690B5F"/>
    <w:rsid w:val="00692025"/>
    <w:rsid w:val="00696D08"/>
    <w:rsid w:val="006A1997"/>
    <w:rsid w:val="006A3B17"/>
    <w:rsid w:val="006A6798"/>
    <w:rsid w:val="006B1408"/>
    <w:rsid w:val="006B1AC4"/>
    <w:rsid w:val="006B6AA8"/>
    <w:rsid w:val="006C40B9"/>
    <w:rsid w:val="006D5381"/>
    <w:rsid w:val="006D657A"/>
    <w:rsid w:val="006D78D4"/>
    <w:rsid w:val="00703850"/>
    <w:rsid w:val="00704ACD"/>
    <w:rsid w:val="00725AEB"/>
    <w:rsid w:val="00726799"/>
    <w:rsid w:val="007321D4"/>
    <w:rsid w:val="007360A3"/>
    <w:rsid w:val="00740ADF"/>
    <w:rsid w:val="00742C3B"/>
    <w:rsid w:val="00745D2B"/>
    <w:rsid w:val="00766449"/>
    <w:rsid w:val="00770D35"/>
    <w:rsid w:val="007713A4"/>
    <w:rsid w:val="007724A7"/>
    <w:rsid w:val="00787D05"/>
    <w:rsid w:val="00796C5F"/>
    <w:rsid w:val="007A1EDD"/>
    <w:rsid w:val="007B3030"/>
    <w:rsid w:val="007D17DC"/>
    <w:rsid w:val="007D3C5A"/>
    <w:rsid w:val="007E29F5"/>
    <w:rsid w:val="007E32D7"/>
    <w:rsid w:val="007E369F"/>
    <w:rsid w:val="007E75AD"/>
    <w:rsid w:val="007F0D44"/>
    <w:rsid w:val="007F2586"/>
    <w:rsid w:val="007F5565"/>
    <w:rsid w:val="007F7F4F"/>
    <w:rsid w:val="00801508"/>
    <w:rsid w:val="00802105"/>
    <w:rsid w:val="00810778"/>
    <w:rsid w:val="00810F54"/>
    <w:rsid w:val="00811CC7"/>
    <w:rsid w:val="0082388B"/>
    <w:rsid w:val="00835888"/>
    <w:rsid w:val="00843F6D"/>
    <w:rsid w:val="008507AB"/>
    <w:rsid w:val="00856ABD"/>
    <w:rsid w:val="00864131"/>
    <w:rsid w:val="0087053A"/>
    <w:rsid w:val="0087078C"/>
    <w:rsid w:val="00883BF0"/>
    <w:rsid w:val="00890AC9"/>
    <w:rsid w:val="00890EA9"/>
    <w:rsid w:val="008A46A3"/>
    <w:rsid w:val="008A5F39"/>
    <w:rsid w:val="008B0C3D"/>
    <w:rsid w:val="008B2A4E"/>
    <w:rsid w:val="008B6E7E"/>
    <w:rsid w:val="008C52E7"/>
    <w:rsid w:val="008C664A"/>
    <w:rsid w:val="008D3D8E"/>
    <w:rsid w:val="008E5D0E"/>
    <w:rsid w:val="008E7169"/>
    <w:rsid w:val="0090562E"/>
    <w:rsid w:val="009071B6"/>
    <w:rsid w:val="00924621"/>
    <w:rsid w:val="0092610A"/>
    <w:rsid w:val="00926957"/>
    <w:rsid w:val="00930EA6"/>
    <w:rsid w:val="00935ED5"/>
    <w:rsid w:val="0094244B"/>
    <w:rsid w:val="009424AA"/>
    <w:rsid w:val="0095579E"/>
    <w:rsid w:val="00964139"/>
    <w:rsid w:val="00970264"/>
    <w:rsid w:val="00972DA4"/>
    <w:rsid w:val="00974268"/>
    <w:rsid w:val="00976510"/>
    <w:rsid w:val="0099118D"/>
    <w:rsid w:val="009919FA"/>
    <w:rsid w:val="00997823"/>
    <w:rsid w:val="009B15A1"/>
    <w:rsid w:val="009C74E9"/>
    <w:rsid w:val="009D4359"/>
    <w:rsid w:val="009D46DB"/>
    <w:rsid w:val="009D5AFE"/>
    <w:rsid w:val="009D7238"/>
    <w:rsid w:val="009E1A88"/>
    <w:rsid w:val="009E5C35"/>
    <w:rsid w:val="009F332C"/>
    <w:rsid w:val="009F6AED"/>
    <w:rsid w:val="00A01F40"/>
    <w:rsid w:val="00A10093"/>
    <w:rsid w:val="00A12482"/>
    <w:rsid w:val="00A266D5"/>
    <w:rsid w:val="00A374A8"/>
    <w:rsid w:val="00A4021E"/>
    <w:rsid w:val="00A418BF"/>
    <w:rsid w:val="00A46A1B"/>
    <w:rsid w:val="00A46FF3"/>
    <w:rsid w:val="00A47127"/>
    <w:rsid w:val="00A63672"/>
    <w:rsid w:val="00A71F95"/>
    <w:rsid w:val="00A738BE"/>
    <w:rsid w:val="00A92C19"/>
    <w:rsid w:val="00A9512E"/>
    <w:rsid w:val="00AA076D"/>
    <w:rsid w:val="00AA7F69"/>
    <w:rsid w:val="00AB257B"/>
    <w:rsid w:val="00AD2A91"/>
    <w:rsid w:val="00AD6DEE"/>
    <w:rsid w:val="00AE1660"/>
    <w:rsid w:val="00AE3670"/>
    <w:rsid w:val="00AE63F7"/>
    <w:rsid w:val="00AF0EAC"/>
    <w:rsid w:val="00AF189F"/>
    <w:rsid w:val="00B00D8E"/>
    <w:rsid w:val="00B00F0D"/>
    <w:rsid w:val="00B036EB"/>
    <w:rsid w:val="00B10457"/>
    <w:rsid w:val="00B112F1"/>
    <w:rsid w:val="00B14F17"/>
    <w:rsid w:val="00B24246"/>
    <w:rsid w:val="00B270A7"/>
    <w:rsid w:val="00B341DC"/>
    <w:rsid w:val="00B54F6E"/>
    <w:rsid w:val="00B72D02"/>
    <w:rsid w:val="00B73CFB"/>
    <w:rsid w:val="00B871E5"/>
    <w:rsid w:val="00B92F97"/>
    <w:rsid w:val="00BA2F97"/>
    <w:rsid w:val="00BA63F9"/>
    <w:rsid w:val="00BA6B45"/>
    <w:rsid w:val="00BC4560"/>
    <w:rsid w:val="00BC6B1C"/>
    <w:rsid w:val="00BD328D"/>
    <w:rsid w:val="00BD5195"/>
    <w:rsid w:val="00BE741D"/>
    <w:rsid w:val="00BF7137"/>
    <w:rsid w:val="00C075C8"/>
    <w:rsid w:val="00C115DF"/>
    <w:rsid w:val="00C22F52"/>
    <w:rsid w:val="00C25E84"/>
    <w:rsid w:val="00C343E0"/>
    <w:rsid w:val="00C361A4"/>
    <w:rsid w:val="00C43ABE"/>
    <w:rsid w:val="00C47534"/>
    <w:rsid w:val="00C7039A"/>
    <w:rsid w:val="00C975BD"/>
    <w:rsid w:val="00CA2EE8"/>
    <w:rsid w:val="00CA6010"/>
    <w:rsid w:val="00CA6E96"/>
    <w:rsid w:val="00CB1653"/>
    <w:rsid w:val="00CB1CBB"/>
    <w:rsid w:val="00CB36B3"/>
    <w:rsid w:val="00CB67AC"/>
    <w:rsid w:val="00CD10E4"/>
    <w:rsid w:val="00CD428D"/>
    <w:rsid w:val="00CE1097"/>
    <w:rsid w:val="00CE14DB"/>
    <w:rsid w:val="00CF5CB2"/>
    <w:rsid w:val="00D03954"/>
    <w:rsid w:val="00D151D9"/>
    <w:rsid w:val="00D22B00"/>
    <w:rsid w:val="00D24950"/>
    <w:rsid w:val="00D3494E"/>
    <w:rsid w:val="00D40F00"/>
    <w:rsid w:val="00D41464"/>
    <w:rsid w:val="00D446F2"/>
    <w:rsid w:val="00D53F13"/>
    <w:rsid w:val="00D569EC"/>
    <w:rsid w:val="00D83E9D"/>
    <w:rsid w:val="00D93FC6"/>
    <w:rsid w:val="00DA115B"/>
    <w:rsid w:val="00DA40D3"/>
    <w:rsid w:val="00DB0BB3"/>
    <w:rsid w:val="00DC0ACB"/>
    <w:rsid w:val="00DD52EE"/>
    <w:rsid w:val="00DE1290"/>
    <w:rsid w:val="00DE75AF"/>
    <w:rsid w:val="00DF2E98"/>
    <w:rsid w:val="00DF6B95"/>
    <w:rsid w:val="00E0457E"/>
    <w:rsid w:val="00E20C63"/>
    <w:rsid w:val="00E20C88"/>
    <w:rsid w:val="00E2376F"/>
    <w:rsid w:val="00E3434D"/>
    <w:rsid w:val="00E37F96"/>
    <w:rsid w:val="00E45705"/>
    <w:rsid w:val="00E46B04"/>
    <w:rsid w:val="00E57C57"/>
    <w:rsid w:val="00E674E1"/>
    <w:rsid w:val="00E85B8E"/>
    <w:rsid w:val="00E91FD6"/>
    <w:rsid w:val="00E97E4E"/>
    <w:rsid w:val="00EA3517"/>
    <w:rsid w:val="00EA5219"/>
    <w:rsid w:val="00EB0264"/>
    <w:rsid w:val="00EC1A00"/>
    <w:rsid w:val="00EC44B9"/>
    <w:rsid w:val="00EC7B05"/>
    <w:rsid w:val="00ED0AB3"/>
    <w:rsid w:val="00ED17ED"/>
    <w:rsid w:val="00ED7252"/>
    <w:rsid w:val="00F014E7"/>
    <w:rsid w:val="00F0349D"/>
    <w:rsid w:val="00F17121"/>
    <w:rsid w:val="00F17EF5"/>
    <w:rsid w:val="00F26D4F"/>
    <w:rsid w:val="00F27B33"/>
    <w:rsid w:val="00F34C78"/>
    <w:rsid w:val="00F37859"/>
    <w:rsid w:val="00F43B78"/>
    <w:rsid w:val="00F44D05"/>
    <w:rsid w:val="00F628FB"/>
    <w:rsid w:val="00F702F1"/>
    <w:rsid w:val="00F90E65"/>
    <w:rsid w:val="00FB3662"/>
    <w:rsid w:val="00FB42BE"/>
    <w:rsid w:val="00FB45E0"/>
    <w:rsid w:val="00FD0A32"/>
    <w:rsid w:val="00FD4357"/>
    <w:rsid w:val="00FD6575"/>
    <w:rsid w:val="00FD74DD"/>
    <w:rsid w:val="00FE0924"/>
    <w:rsid w:val="00FE302C"/>
    <w:rsid w:val="00FF399D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65E7C-AED3-4166-B78C-D32D21ACF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5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55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18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18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F189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35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7">
    <w:name w:val="Subtitle"/>
    <w:basedOn w:val="a"/>
    <w:next w:val="a"/>
    <w:link w:val="a8"/>
    <w:uiPriority w:val="11"/>
    <w:qFormat/>
    <w:rsid w:val="007F556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7F5565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F556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F5565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7F556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F556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2939DE"/>
    <w:rPr>
      <w:color w:val="800080" w:themeColor="followedHyperlink"/>
      <w:u w:val="single"/>
    </w:rPr>
  </w:style>
  <w:style w:type="table" w:styleId="ab">
    <w:name w:val="Table Grid"/>
    <w:basedOn w:val="a1"/>
    <w:uiPriority w:val="39"/>
    <w:rsid w:val="000F5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4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3B7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10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10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://elib.fa.ru/art2022/bv3357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fa.ru/ActualData/d282cc74-5a9f-4398-97c6-476269b5586f/szz_ee_21.pdf?st=KKE7UDuZ78gO_IENvzUTZQ&amp;e=169635434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ibrary.ru/item.asp?id=4465328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53114-0530-4241-818E-35519779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1</Pages>
  <Words>11543</Words>
  <Characters>65800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Булычева Светлана Николаевна</cp:lastModifiedBy>
  <cp:revision>29</cp:revision>
  <cp:lastPrinted>2022-12-21T07:28:00Z</cp:lastPrinted>
  <dcterms:created xsi:type="dcterms:W3CDTF">2023-09-21T13:54:00Z</dcterms:created>
  <dcterms:modified xsi:type="dcterms:W3CDTF">2024-02-14T12:08:00Z</dcterms:modified>
</cp:coreProperties>
</file>